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70A" w:rsidRDefault="0096170A" w:rsidP="009617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Комитет по здравоохранению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Приложение № 35</w:t>
      </w:r>
    </w:p>
    <w:p w:rsidR="0096170A" w:rsidRPr="0096170A" w:rsidRDefault="0096170A" w:rsidP="0096170A">
      <w:pPr>
        <w:spacing w:after="0" w:line="240" w:lineRule="auto"/>
        <w:ind w:right="-45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Ленинградской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к Порядку осуществления мониторинга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наркоситуации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</w:t>
      </w:r>
      <w:proofErr w:type="gramStart"/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</w:t>
      </w:r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(</w:t>
      </w:r>
      <w:proofErr w:type="gramEnd"/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наименование органа, представляющего информацию)</w:t>
      </w:r>
    </w:p>
    <w:p w:rsidR="00213E25" w:rsidRDefault="00213E25" w:rsidP="009617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13E25" w:rsidRDefault="00213E25" w:rsidP="00213E2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3E25" w:rsidRPr="0096170A" w:rsidRDefault="00213E25" w:rsidP="00213E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70A">
        <w:rPr>
          <w:rFonts w:ascii="Times New Roman" w:hAnsi="Times New Roman" w:cs="Times New Roman"/>
          <w:b/>
          <w:sz w:val="28"/>
          <w:szCs w:val="28"/>
        </w:rPr>
        <w:t xml:space="preserve">Сведения об отравлениях наркотиками и </w:t>
      </w:r>
      <w:proofErr w:type="spellStart"/>
      <w:r w:rsidRPr="0096170A">
        <w:rPr>
          <w:rFonts w:ascii="Times New Roman" w:hAnsi="Times New Roman" w:cs="Times New Roman"/>
          <w:b/>
          <w:sz w:val="28"/>
          <w:szCs w:val="28"/>
        </w:rPr>
        <w:t>психодислептиками</w:t>
      </w:r>
      <w:proofErr w:type="spellEnd"/>
      <w:r w:rsidRPr="0096170A">
        <w:rPr>
          <w:rFonts w:ascii="Times New Roman" w:hAnsi="Times New Roman" w:cs="Times New Roman"/>
          <w:b/>
          <w:sz w:val="28"/>
          <w:szCs w:val="28"/>
        </w:rPr>
        <w:t xml:space="preserve"> у взрослых (18 лет и старше)</w:t>
      </w:r>
      <w:r w:rsidR="0096170A">
        <w:rPr>
          <w:rStyle w:val="a7"/>
          <w:rFonts w:ascii="Times New Roman" w:hAnsi="Times New Roman" w:cs="Times New Roman"/>
          <w:b/>
          <w:sz w:val="28"/>
          <w:szCs w:val="28"/>
        </w:rPr>
        <w:footnoteReference w:id="1"/>
      </w:r>
    </w:p>
    <w:p w:rsidR="00213E25" w:rsidRPr="0096170A" w:rsidRDefault="0096170A" w:rsidP="0096170A">
      <w:pPr>
        <w:pStyle w:val="a3"/>
        <w:rPr>
          <w:rFonts w:ascii="Times New Roman" w:hAnsi="Times New Roman" w:cs="Times New Roman"/>
          <w:sz w:val="24"/>
          <w:szCs w:val="24"/>
        </w:rPr>
      </w:pPr>
      <w:r w:rsidRPr="0096170A">
        <w:rPr>
          <w:rFonts w:ascii="Times New Roman" w:hAnsi="Times New Roman" w:cs="Times New Roman"/>
          <w:sz w:val="24"/>
          <w:szCs w:val="24"/>
        </w:rPr>
        <w:t>(2000)</w:t>
      </w:r>
    </w:p>
    <w:tbl>
      <w:tblPr>
        <w:tblStyle w:val="a4"/>
        <w:tblW w:w="15310" w:type="dxa"/>
        <w:tblInd w:w="-289" w:type="dxa"/>
        <w:tblLook w:val="04A0" w:firstRow="1" w:lastRow="0" w:firstColumn="1" w:lastColumn="0" w:noHBand="0" w:noVBand="1"/>
      </w:tblPr>
      <w:tblGrid>
        <w:gridCol w:w="2399"/>
        <w:gridCol w:w="792"/>
        <w:gridCol w:w="746"/>
        <w:gridCol w:w="889"/>
        <w:gridCol w:w="997"/>
        <w:gridCol w:w="1067"/>
        <w:gridCol w:w="1058"/>
        <w:gridCol w:w="1467"/>
        <w:gridCol w:w="1004"/>
        <w:gridCol w:w="1442"/>
        <w:gridCol w:w="816"/>
        <w:gridCol w:w="1474"/>
        <w:gridCol w:w="1159"/>
      </w:tblGrid>
      <w:tr w:rsidR="00255024" w:rsidTr="00B34860">
        <w:tc>
          <w:tcPr>
            <w:tcW w:w="2399" w:type="dxa"/>
            <w:vMerge w:val="restart"/>
          </w:tcPr>
          <w:p w:rsidR="00213E25" w:rsidRP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sz w:val="18"/>
                <w:szCs w:val="18"/>
              </w:rPr>
              <w:t>Ленинградская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область/муниципальный район/округ/городской округ</w:t>
            </w:r>
          </w:p>
        </w:tc>
        <w:tc>
          <w:tcPr>
            <w:tcW w:w="792" w:type="dxa"/>
            <w:vMerge w:val="restart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213E25" w:rsidRP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(сумма граф 3 и 11)</w:t>
            </w:r>
          </w:p>
        </w:tc>
        <w:tc>
          <w:tcPr>
            <w:tcW w:w="8670" w:type="dxa"/>
            <w:gridSpan w:val="8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Отравление наркотиками</w:t>
            </w:r>
          </w:p>
        </w:tc>
        <w:tc>
          <w:tcPr>
            <w:tcW w:w="3449" w:type="dxa"/>
            <w:gridSpan w:val="3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Отравление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психодислептиками</w:t>
            </w:r>
            <w:proofErr w:type="spellEnd"/>
          </w:p>
        </w:tc>
      </w:tr>
      <w:tr w:rsidR="00255024" w:rsidTr="00B34860">
        <w:tc>
          <w:tcPr>
            <w:tcW w:w="2399" w:type="dxa"/>
            <w:vMerge/>
          </w:tcPr>
          <w:p w:rsidR="00255024" w:rsidRPr="00213E25" w:rsidRDefault="00255024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</w:tcPr>
          <w:p w:rsidR="00255024" w:rsidRPr="00213E25" w:rsidRDefault="00255024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</w:tcPr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924" w:type="dxa"/>
            <w:gridSpan w:val="7"/>
          </w:tcPr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816" w:type="dxa"/>
            <w:vMerge w:val="restart"/>
          </w:tcPr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2633" w:type="dxa"/>
            <w:gridSpan w:val="2"/>
          </w:tcPr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</w:tr>
      <w:tr w:rsidR="00255024" w:rsidTr="00B34860">
        <w:tc>
          <w:tcPr>
            <w:tcW w:w="2399" w:type="dxa"/>
            <w:vMerge/>
          </w:tcPr>
          <w:p w:rsidR="00255024" w:rsidRPr="00213E25" w:rsidRDefault="00255024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</w:tcPr>
          <w:p w:rsidR="00255024" w:rsidRPr="00213E25" w:rsidRDefault="00255024" w:rsidP="00213E2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6" w:type="dxa"/>
            <w:vMerge/>
          </w:tcPr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9" w:type="dxa"/>
          </w:tcPr>
          <w:p w:rsidR="00255024" w:rsidRPr="00213E25" w:rsidRDefault="00255024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опием</w:t>
            </w: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(Т40.0)</w:t>
            </w:r>
          </w:p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:rsidR="00255024" w:rsidRPr="00213E25" w:rsidRDefault="00255024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героином</w:t>
            </w: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(Т40.1)</w:t>
            </w:r>
          </w:p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255024" w:rsidRPr="00213E25" w:rsidRDefault="00255024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другими </w:t>
            </w:r>
            <w:proofErr w:type="spellStart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опиоидами</w:t>
            </w:r>
            <w:proofErr w:type="spellEnd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(Т40.2)</w:t>
            </w:r>
          </w:p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</w:tcPr>
          <w:p w:rsidR="00255024" w:rsidRPr="00213E25" w:rsidRDefault="00255024" w:rsidP="00213E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метадоном</w:t>
            </w:r>
            <w:proofErr w:type="spellEnd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(Т40.3)</w:t>
            </w:r>
          </w:p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7" w:type="dxa"/>
          </w:tcPr>
          <w:p w:rsidR="00255024" w:rsidRPr="008C42F5" w:rsidRDefault="00255024" w:rsidP="008C42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другими синтетическими наркотиками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(Т40.4)</w:t>
            </w:r>
          </w:p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</w:tcPr>
          <w:p w:rsidR="00255024" w:rsidRPr="008C42F5" w:rsidRDefault="00255024" w:rsidP="008C42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кокаином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(Т40.5)</w:t>
            </w:r>
          </w:p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2" w:type="dxa"/>
          </w:tcPr>
          <w:p w:rsidR="00255024" w:rsidRPr="008C42F5" w:rsidRDefault="00255024" w:rsidP="008C42F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другими и неуточненными наркотиками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(Т40.6)</w:t>
            </w:r>
          </w:p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vMerge/>
          </w:tcPr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:rsidR="00255024" w:rsidRPr="00255024" w:rsidRDefault="00255024" w:rsidP="002550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каннабисом</w:t>
            </w:r>
            <w:proofErr w:type="spellEnd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(производными)</w:t>
            </w:r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(Т40.7)</w:t>
            </w:r>
          </w:p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dxa"/>
          </w:tcPr>
          <w:p w:rsidR="00255024" w:rsidRPr="00255024" w:rsidRDefault="00255024" w:rsidP="0025502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лизергидом</w:t>
            </w:r>
            <w:proofErr w:type="spellEnd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[LSD]</w:t>
            </w:r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(Т40.8)</w:t>
            </w:r>
          </w:p>
          <w:p w:rsidR="00255024" w:rsidRPr="00213E25" w:rsidRDefault="00255024" w:rsidP="00213E25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92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6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89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7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7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58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67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04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42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16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74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59" w:type="dxa"/>
          </w:tcPr>
          <w:p w:rsidR="00213E25" w:rsidRPr="00213E25" w:rsidRDefault="00213E25" w:rsidP="00213E25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МО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bookmarkStart w:id="0" w:name="_GoBack"/>
            <w:bookmarkEnd w:id="0"/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Тихвинский</w:t>
            </w:r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024" w:rsidTr="00B34860">
        <w:tc>
          <w:tcPr>
            <w:tcW w:w="2399" w:type="dxa"/>
          </w:tcPr>
          <w:p w:rsidR="00213E25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</w:p>
        </w:tc>
        <w:tc>
          <w:tcPr>
            <w:tcW w:w="79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213E25" w:rsidRDefault="00213E25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860" w:rsidTr="00B34860">
        <w:tc>
          <w:tcPr>
            <w:tcW w:w="2399" w:type="dxa"/>
          </w:tcPr>
          <w:p w:rsidR="00B34860" w:rsidRP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860">
              <w:rPr>
                <w:rFonts w:ascii="Times New Roman" w:hAnsi="Times New Roman" w:cs="Times New Roman"/>
                <w:b/>
                <w:sz w:val="24"/>
                <w:szCs w:val="24"/>
              </w:rPr>
              <w:t>Ленинградская область</w:t>
            </w:r>
          </w:p>
        </w:tc>
        <w:tc>
          <w:tcPr>
            <w:tcW w:w="792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34860" w:rsidRDefault="00B34860" w:rsidP="00213E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3E25" w:rsidRPr="00213E25" w:rsidRDefault="00213E25" w:rsidP="00213E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213E25" w:rsidRPr="00213E25" w:rsidSect="00213E2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668" w:rsidRDefault="004E0668" w:rsidP="0096170A">
      <w:pPr>
        <w:spacing w:after="0" w:line="240" w:lineRule="auto"/>
      </w:pPr>
      <w:r>
        <w:separator/>
      </w:r>
    </w:p>
  </w:endnote>
  <w:endnote w:type="continuationSeparator" w:id="0">
    <w:p w:rsidR="004E0668" w:rsidRDefault="004E0668" w:rsidP="00961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668" w:rsidRDefault="004E0668" w:rsidP="0096170A">
      <w:pPr>
        <w:spacing w:after="0" w:line="240" w:lineRule="auto"/>
      </w:pPr>
      <w:r>
        <w:separator/>
      </w:r>
    </w:p>
  </w:footnote>
  <w:footnote w:type="continuationSeparator" w:id="0">
    <w:p w:rsidR="004E0668" w:rsidRDefault="004E0668" w:rsidP="0096170A">
      <w:pPr>
        <w:spacing w:after="0" w:line="240" w:lineRule="auto"/>
      </w:pPr>
      <w:r>
        <w:continuationSeparator/>
      </w:r>
    </w:p>
  </w:footnote>
  <w:footnote w:id="1">
    <w:p w:rsidR="0096170A" w:rsidRPr="0096170A" w:rsidRDefault="0096170A">
      <w:pPr>
        <w:pStyle w:val="a5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96170A">
        <w:rPr>
          <w:rFonts w:ascii="Times New Roman" w:hAnsi="Times New Roman" w:cs="Times New Roman"/>
        </w:rPr>
        <w:t>Форма федерального статистического наблюдения № 57 утверждена приказом Росстата от 28 декабря 2024 г. № 706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CA"/>
    <w:rsid w:val="00213E25"/>
    <w:rsid w:val="00255024"/>
    <w:rsid w:val="002E25EE"/>
    <w:rsid w:val="004E0668"/>
    <w:rsid w:val="008C42F5"/>
    <w:rsid w:val="0096170A"/>
    <w:rsid w:val="00B34860"/>
    <w:rsid w:val="00F756CA"/>
    <w:rsid w:val="00FE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5C091-DBA2-44D7-9EEB-39CABD03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E25"/>
    <w:pPr>
      <w:spacing w:after="0" w:line="240" w:lineRule="auto"/>
    </w:pPr>
  </w:style>
  <w:style w:type="table" w:styleId="a4">
    <w:name w:val="Table Grid"/>
    <w:basedOn w:val="a1"/>
    <w:uiPriority w:val="39"/>
    <w:rsid w:val="00213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96170A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6170A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617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C0AC6-1C3A-4E01-8B1A-B611645A1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Атаманюк Екатерина Федоровна</dc:creator>
  <cp:keywords/>
  <dc:description/>
  <cp:lastModifiedBy>Атаманюк Екатерина Федоровна</cp:lastModifiedBy>
  <cp:revision>5</cp:revision>
  <dcterms:created xsi:type="dcterms:W3CDTF">2026-08-13T11:15:00Z</dcterms:created>
  <dcterms:modified xsi:type="dcterms:W3CDTF">2026-08-13T11:44:00Z</dcterms:modified>
</cp:coreProperties>
</file>