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966" w:rsidRDefault="00504966">
      <w:pPr>
        <w:pStyle w:val="ConsPlusTitle"/>
        <w:jc w:val="center"/>
        <w:outlineLvl w:val="0"/>
      </w:pPr>
      <w:bookmarkStart w:id="0" w:name="_GoBack"/>
      <w:bookmarkEnd w:id="0"/>
      <w:r>
        <w:t>ПРАВИТЕЛЬСТВО ЛЕНИНГРАДСКОЙ ОБЛАСТИ</w:t>
      </w:r>
    </w:p>
    <w:p w:rsidR="00504966" w:rsidRDefault="00504966">
      <w:pPr>
        <w:pStyle w:val="ConsPlusTitle"/>
        <w:jc w:val="center"/>
      </w:pPr>
    </w:p>
    <w:p w:rsidR="00504966" w:rsidRDefault="00504966">
      <w:pPr>
        <w:pStyle w:val="ConsPlusTitle"/>
        <w:jc w:val="center"/>
      </w:pPr>
      <w:r>
        <w:t>ПОСТАНОВЛЕНИЕ</w:t>
      </w:r>
    </w:p>
    <w:p w:rsidR="00504966" w:rsidRDefault="00504966">
      <w:pPr>
        <w:pStyle w:val="ConsPlusTitle"/>
        <w:jc w:val="center"/>
      </w:pPr>
      <w:r>
        <w:t>от 30 июня 2014 г. N 275</w:t>
      </w:r>
    </w:p>
    <w:p w:rsidR="00504966" w:rsidRDefault="00504966">
      <w:pPr>
        <w:pStyle w:val="ConsPlusTitle"/>
        <w:jc w:val="center"/>
      </w:pPr>
    </w:p>
    <w:p w:rsidR="00504966" w:rsidRDefault="00504966">
      <w:pPr>
        <w:pStyle w:val="ConsPlusTitle"/>
        <w:jc w:val="center"/>
      </w:pPr>
      <w:r>
        <w:t>ОБ УТВЕРЖДЕНИИ ПОЛОЖЕНИЯ О КОМИТЕТЕ ПРАВОПОРЯДКА</w:t>
      </w:r>
    </w:p>
    <w:p w:rsidR="00504966" w:rsidRDefault="00504966">
      <w:pPr>
        <w:pStyle w:val="ConsPlusTitle"/>
        <w:jc w:val="center"/>
      </w:pPr>
      <w:r>
        <w:t>И БЕЗОПАСНОСТИ ЛЕНИНГРАДСКОЙ ОБЛАСТИ И ПРИЗНАНИИ</w:t>
      </w:r>
    </w:p>
    <w:p w:rsidR="00504966" w:rsidRDefault="00504966">
      <w:pPr>
        <w:pStyle w:val="ConsPlusTitle"/>
        <w:jc w:val="center"/>
      </w:pPr>
      <w:proofErr w:type="gramStart"/>
      <w:r>
        <w:t>УТРАТИВШИМИ</w:t>
      </w:r>
      <w:proofErr w:type="gramEnd"/>
      <w:r>
        <w:t xml:space="preserve"> СИЛУ НЕКОТОРЫХ ПОСТАНОВЛЕНИЙ ПРАВИТЕЛЬСТВА</w:t>
      </w:r>
    </w:p>
    <w:p w:rsidR="00504966" w:rsidRDefault="00504966">
      <w:pPr>
        <w:pStyle w:val="ConsPlusTitle"/>
        <w:jc w:val="center"/>
      </w:pPr>
      <w:r>
        <w:t>ЛЕНИНГРАДСКОЙ ОБЛАСТИ</w:t>
      </w:r>
    </w:p>
    <w:p w:rsidR="00504966" w:rsidRDefault="0050496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50496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04966" w:rsidRDefault="0050496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04966" w:rsidRDefault="0050496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04966" w:rsidRDefault="0050496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04966" w:rsidRDefault="00504966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Правительства Ленинградской области</w:t>
            </w:r>
            <w:proofErr w:type="gramEnd"/>
          </w:p>
          <w:p w:rsidR="00504966" w:rsidRDefault="0050496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28.01.2015 </w:t>
            </w:r>
            <w:hyperlink r:id="rId5">
              <w:r>
                <w:rPr>
                  <w:color w:val="0000FF"/>
                </w:rPr>
                <w:t>N 13</w:t>
              </w:r>
            </w:hyperlink>
            <w:r>
              <w:rPr>
                <w:color w:val="392C69"/>
              </w:rPr>
              <w:t xml:space="preserve">, от 30.04.2015 </w:t>
            </w:r>
            <w:hyperlink r:id="rId6">
              <w:r>
                <w:rPr>
                  <w:color w:val="0000FF"/>
                </w:rPr>
                <w:t>N 140</w:t>
              </w:r>
            </w:hyperlink>
            <w:r>
              <w:rPr>
                <w:color w:val="392C69"/>
              </w:rPr>
              <w:t xml:space="preserve">, от 12.05.2015 </w:t>
            </w:r>
            <w:hyperlink r:id="rId7">
              <w:r>
                <w:rPr>
                  <w:color w:val="0000FF"/>
                </w:rPr>
                <w:t>N 157</w:t>
              </w:r>
            </w:hyperlink>
            <w:r>
              <w:rPr>
                <w:color w:val="392C69"/>
              </w:rPr>
              <w:t>,</w:t>
            </w:r>
          </w:p>
          <w:p w:rsidR="00504966" w:rsidRDefault="0050496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24.09.2015 </w:t>
            </w:r>
            <w:hyperlink r:id="rId8">
              <w:r>
                <w:rPr>
                  <w:color w:val="0000FF"/>
                </w:rPr>
                <w:t>N 371</w:t>
              </w:r>
            </w:hyperlink>
            <w:r>
              <w:rPr>
                <w:color w:val="392C69"/>
              </w:rPr>
              <w:t xml:space="preserve">, от 26.10.2015 </w:t>
            </w:r>
            <w:hyperlink r:id="rId9">
              <w:r>
                <w:rPr>
                  <w:color w:val="0000FF"/>
                </w:rPr>
                <w:t>N 411</w:t>
              </w:r>
            </w:hyperlink>
            <w:r>
              <w:rPr>
                <w:color w:val="392C69"/>
              </w:rPr>
              <w:t xml:space="preserve">, от 15.02.2016 </w:t>
            </w:r>
            <w:hyperlink r:id="rId10">
              <w:r>
                <w:rPr>
                  <w:color w:val="0000FF"/>
                </w:rPr>
                <w:t>N 31</w:t>
              </w:r>
            </w:hyperlink>
            <w:r>
              <w:rPr>
                <w:color w:val="392C69"/>
              </w:rPr>
              <w:t>,</w:t>
            </w:r>
          </w:p>
          <w:p w:rsidR="00504966" w:rsidRDefault="0050496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29.07.2016 </w:t>
            </w:r>
            <w:hyperlink r:id="rId11">
              <w:r>
                <w:rPr>
                  <w:color w:val="0000FF"/>
                </w:rPr>
                <w:t>N 275</w:t>
              </w:r>
            </w:hyperlink>
            <w:r>
              <w:rPr>
                <w:color w:val="392C69"/>
              </w:rPr>
              <w:t xml:space="preserve">, от 07.10.2016 </w:t>
            </w:r>
            <w:hyperlink r:id="rId12">
              <w:r>
                <w:rPr>
                  <w:color w:val="0000FF"/>
                </w:rPr>
                <w:t>N 383</w:t>
              </w:r>
            </w:hyperlink>
            <w:r>
              <w:rPr>
                <w:color w:val="392C69"/>
              </w:rPr>
              <w:t xml:space="preserve">, от 16.11.2016 </w:t>
            </w:r>
            <w:hyperlink r:id="rId13">
              <w:r>
                <w:rPr>
                  <w:color w:val="0000FF"/>
                </w:rPr>
                <w:t>N 436</w:t>
              </w:r>
            </w:hyperlink>
            <w:r>
              <w:rPr>
                <w:color w:val="392C69"/>
              </w:rPr>
              <w:t>,</w:t>
            </w:r>
          </w:p>
          <w:p w:rsidR="00504966" w:rsidRDefault="0050496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20.03.2017 </w:t>
            </w:r>
            <w:hyperlink r:id="rId14">
              <w:r>
                <w:rPr>
                  <w:color w:val="0000FF"/>
                </w:rPr>
                <w:t>N 70</w:t>
              </w:r>
            </w:hyperlink>
            <w:r>
              <w:rPr>
                <w:color w:val="392C69"/>
              </w:rPr>
              <w:t xml:space="preserve">, от 08.12.2017 </w:t>
            </w:r>
            <w:hyperlink r:id="rId15">
              <w:r>
                <w:rPr>
                  <w:color w:val="0000FF"/>
                </w:rPr>
                <w:t>N 559</w:t>
              </w:r>
            </w:hyperlink>
            <w:r>
              <w:rPr>
                <w:color w:val="392C69"/>
              </w:rPr>
              <w:t xml:space="preserve">, от 12.03.2018 </w:t>
            </w:r>
            <w:hyperlink r:id="rId16">
              <w:r>
                <w:rPr>
                  <w:color w:val="0000FF"/>
                </w:rPr>
                <w:t>N 76</w:t>
              </w:r>
            </w:hyperlink>
            <w:r>
              <w:rPr>
                <w:color w:val="392C69"/>
              </w:rPr>
              <w:t>,</w:t>
            </w:r>
          </w:p>
          <w:p w:rsidR="00504966" w:rsidRDefault="0050496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18.06.2018 </w:t>
            </w:r>
            <w:hyperlink r:id="rId17">
              <w:r>
                <w:rPr>
                  <w:color w:val="0000FF"/>
                </w:rPr>
                <w:t>N 197</w:t>
              </w:r>
            </w:hyperlink>
            <w:r>
              <w:rPr>
                <w:color w:val="392C69"/>
              </w:rPr>
              <w:t xml:space="preserve">, от 13.08.2018 </w:t>
            </w:r>
            <w:hyperlink r:id="rId18">
              <w:r>
                <w:rPr>
                  <w:color w:val="0000FF"/>
                </w:rPr>
                <w:t>N 292</w:t>
              </w:r>
            </w:hyperlink>
            <w:r>
              <w:rPr>
                <w:color w:val="392C69"/>
              </w:rPr>
              <w:t xml:space="preserve">, от 28.02.2019 </w:t>
            </w:r>
            <w:hyperlink r:id="rId19">
              <w:r>
                <w:rPr>
                  <w:color w:val="0000FF"/>
                </w:rPr>
                <w:t>N 81</w:t>
              </w:r>
            </w:hyperlink>
            <w:r>
              <w:rPr>
                <w:color w:val="392C69"/>
              </w:rPr>
              <w:t>,</w:t>
            </w:r>
          </w:p>
          <w:p w:rsidR="00504966" w:rsidRDefault="0050496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07.10.2019 </w:t>
            </w:r>
            <w:hyperlink r:id="rId20">
              <w:r>
                <w:rPr>
                  <w:color w:val="0000FF"/>
                </w:rPr>
                <w:t>N 452</w:t>
              </w:r>
            </w:hyperlink>
            <w:r>
              <w:rPr>
                <w:color w:val="392C69"/>
              </w:rPr>
              <w:t xml:space="preserve">, от 31.08.2020 </w:t>
            </w:r>
            <w:hyperlink r:id="rId21">
              <w:r>
                <w:rPr>
                  <w:color w:val="0000FF"/>
                </w:rPr>
                <w:t>N 603</w:t>
              </w:r>
            </w:hyperlink>
            <w:r>
              <w:rPr>
                <w:color w:val="392C69"/>
              </w:rPr>
              <w:t xml:space="preserve">, от 28.12.2020 </w:t>
            </w:r>
            <w:hyperlink r:id="rId22">
              <w:r>
                <w:rPr>
                  <w:color w:val="0000FF"/>
                </w:rPr>
                <w:t>N 861</w:t>
              </w:r>
            </w:hyperlink>
            <w:r>
              <w:rPr>
                <w:color w:val="392C69"/>
              </w:rPr>
              <w:t>,</w:t>
            </w:r>
          </w:p>
          <w:p w:rsidR="00504966" w:rsidRDefault="0050496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03.12.2021 </w:t>
            </w:r>
            <w:hyperlink r:id="rId23">
              <w:r>
                <w:rPr>
                  <w:color w:val="0000FF"/>
                </w:rPr>
                <w:t>N 778</w:t>
              </w:r>
            </w:hyperlink>
            <w:r>
              <w:rPr>
                <w:color w:val="392C69"/>
              </w:rPr>
              <w:t xml:space="preserve">, от 22.12.2021 </w:t>
            </w:r>
            <w:hyperlink r:id="rId24">
              <w:r>
                <w:rPr>
                  <w:color w:val="0000FF"/>
                </w:rPr>
                <w:t>N 842</w:t>
              </w:r>
            </w:hyperlink>
            <w:r>
              <w:rPr>
                <w:color w:val="392C69"/>
              </w:rPr>
              <w:t xml:space="preserve">, от 08.02.2022 </w:t>
            </w:r>
            <w:hyperlink r:id="rId25">
              <w:r>
                <w:rPr>
                  <w:color w:val="0000FF"/>
                </w:rPr>
                <w:t>N 81</w:t>
              </w:r>
            </w:hyperlink>
            <w:r>
              <w:rPr>
                <w:color w:val="392C69"/>
              </w:rPr>
              <w:t>,</w:t>
            </w:r>
          </w:p>
          <w:p w:rsidR="00504966" w:rsidRDefault="0050496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11.02.2022 </w:t>
            </w:r>
            <w:hyperlink r:id="rId26">
              <w:r>
                <w:rPr>
                  <w:color w:val="0000FF"/>
                </w:rPr>
                <w:t>N 86</w:t>
              </w:r>
            </w:hyperlink>
            <w:r>
              <w:rPr>
                <w:color w:val="392C69"/>
              </w:rPr>
              <w:t xml:space="preserve">, от 19.07.2022 </w:t>
            </w:r>
            <w:hyperlink r:id="rId27">
              <w:r>
                <w:rPr>
                  <w:color w:val="0000FF"/>
                </w:rPr>
                <w:t>N 493</w:t>
              </w:r>
            </w:hyperlink>
            <w:r>
              <w:rPr>
                <w:color w:val="392C69"/>
              </w:rPr>
              <w:t xml:space="preserve">, от 19.09.2022 </w:t>
            </w:r>
            <w:hyperlink r:id="rId28">
              <w:r>
                <w:rPr>
                  <w:color w:val="0000FF"/>
                </w:rPr>
                <w:t>N 675</w:t>
              </w:r>
            </w:hyperlink>
            <w:r>
              <w:rPr>
                <w:color w:val="392C69"/>
              </w:rPr>
              <w:t>,</w:t>
            </w:r>
          </w:p>
          <w:p w:rsidR="00504966" w:rsidRDefault="0050496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07.10.2022 </w:t>
            </w:r>
            <w:hyperlink r:id="rId29">
              <w:r>
                <w:rPr>
                  <w:color w:val="0000FF"/>
                </w:rPr>
                <w:t>N 709</w:t>
              </w:r>
            </w:hyperlink>
            <w:r>
              <w:rPr>
                <w:color w:val="392C69"/>
              </w:rPr>
              <w:t xml:space="preserve">, от 20.12.2022 </w:t>
            </w:r>
            <w:hyperlink r:id="rId30">
              <w:r>
                <w:rPr>
                  <w:color w:val="0000FF"/>
                </w:rPr>
                <w:t>N 934</w:t>
              </w:r>
            </w:hyperlink>
            <w:r>
              <w:rPr>
                <w:color w:val="392C69"/>
              </w:rPr>
              <w:t xml:space="preserve">, от 04.07.2023 </w:t>
            </w:r>
            <w:hyperlink r:id="rId31">
              <w:r>
                <w:rPr>
                  <w:color w:val="0000FF"/>
                </w:rPr>
                <w:t>N 454</w:t>
              </w:r>
            </w:hyperlink>
            <w:r>
              <w:rPr>
                <w:color w:val="392C69"/>
              </w:rPr>
              <w:t>,</w:t>
            </w:r>
          </w:p>
          <w:p w:rsidR="00504966" w:rsidRDefault="0050496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15.09.2023 </w:t>
            </w:r>
            <w:hyperlink r:id="rId32">
              <w:r>
                <w:rPr>
                  <w:color w:val="0000FF"/>
                </w:rPr>
                <w:t>N 643</w:t>
              </w:r>
            </w:hyperlink>
            <w:r>
              <w:rPr>
                <w:color w:val="392C69"/>
              </w:rPr>
              <w:t xml:space="preserve">, от 10.11.2023 </w:t>
            </w:r>
            <w:hyperlink r:id="rId33">
              <w:r>
                <w:rPr>
                  <w:color w:val="0000FF"/>
                </w:rPr>
                <w:t>N 785</w:t>
              </w:r>
            </w:hyperlink>
            <w:r>
              <w:rPr>
                <w:color w:val="392C69"/>
              </w:rPr>
              <w:t xml:space="preserve">, от 23.01.2024 </w:t>
            </w:r>
            <w:hyperlink r:id="rId34">
              <w:r>
                <w:rPr>
                  <w:color w:val="0000FF"/>
                </w:rPr>
                <w:t>N 36</w:t>
              </w:r>
            </w:hyperlink>
            <w:r>
              <w:rPr>
                <w:color w:val="392C69"/>
              </w:rPr>
              <w:t>,</w:t>
            </w:r>
          </w:p>
          <w:p w:rsidR="00504966" w:rsidRDefault="0050496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24.04.2024 </w:t>
            </w:r>
            <w:hyperlink r:id="rId35">
              <w:r>
                <w:rPr>
                  <w:color w:val="0000FF"/>
                </w:rPr>
                <w:t>N 269</w:t>
              </w:r>
            </w:hyperlink>
            <w:r>
              <w:rPr>
                <w:color w:val="392C69"/>
              </w:rPr>
              <w:t xml:space="preserve">, от 23.08.2024 </w:t>
            </w:r>
            <w:hyperlink r:id="rId36">
              <w:r>
                <w:rPr>
                  <w:color w:val="0000FF"/>
                </w:rPr>
                <w:t>N 578</w:t>
              </w:r>
            </w:hyperlink>
            <w:r>
              <w:rPr>
                <w:color w:val="392C69"/>
              </w:rPr>
              <w:t xml:space="preserve">, от 27.08.2024 </w:t>
            </w:r>
            <w:hyperlink r:id="rId37">
              <w:r>
                <w:rPr>
                  <w:color w:val="0000FF"/>
                </w:rPr>
                <w:t>N 584</w:t>
              </w:r>
            </w:hyperlink>
            <w:r>
              <w:rPr>
                <w:color w:val="392C69"/>
              </w:rPr>
              <w:t>,</w:t>
            </w:r>
          </w:p>
          <w:p w:rsidR="00504966" w:rsidRDefault="0050496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30.10.2024 </w:t>
            </w:r>
            <w:hyperlink r:id="rId38">
              <w:r>
                <w:rPr>
                  <w:color w:val="0000FF"/>
                </w:rPr>
                <w:t>N 744</w:t>
              </w:r>
            </w:hyperlink>
            <w:r>
              <w:rPr>
                <w:color w:val="392C69"/>
              </w:rPr>
              <w:t xml:space="preserve">, от 01.07.2025 </w:t>
            </w:r>
            <w:hyperlink r:id="rId39">
              <w:r>
                <w:rPr>
                  <w:color w:val="0000FF"/>
                </w:rPr>
                <w:t>N 585</w:t>
              </w:r>
            </w:hyperlink>
            <w:r>
              <w:rPr>
                <w:color w:val="392C69"/>
              </w:rPr>
              <w:t xml:space="preserve">, от 07.08.2025 </w:t>
            </w:r>
            <w:hyperlink r:id="rId40">
              <w:r>
                <w:rPr>
                  <w:color w:val="0000FF"/>
                </w:rPr>
                <w:t>N 693</w:t>
              </w:r>
            </w:hyperlink>
            <w:r>
              <w:rPr>
                <w:color w:val="392C69"/>
              </w:rPr>
              <w:t>,</w:t>
            </w:r>
          </w:p>
          <w:p w:rsidR="00504966" w:rsidRDefault="0050496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07.11.2025 </w:t>
            </w:r>
            <w:hyperlink r:id="rId41">
              <w:r>
                <w:rPr>
                  <w:color w:val="0000FF"/>
                </w:rPr>
                <w:t>N 930</w:t>
              </w:r>
            </w:hyperlink>
            <w:r>
              <w:rPr>
                <w:color w:val="392C69"/>
              </w:rPr>
              <w:t xml:space="preserve">, от 13.11.2025 </w:t>
            </w:r>
            <w:hyperlink r:id="rId42">
              <w:r>
                <w:rPr>
                  <w:color w:val="0000FF"/>
                </w:rPr>
                <w:t>N 944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04966" w:rsidRDefault="00504966">
            <w:pPr>
              <w:pStyle w:val="ConsPlusNormal"/>
            </w:pPr>
          </w:p>
        </w:tc>
      </w:tr>
    </w:tbl>
    <w:p w:rsidR="00504966" w:rsidRDefault="00504966">
      <w:pPr>
        <w:pStyle w:val="ConsPlusNormal"/>
        <w:jc w:val="center"/>
      </w:pPr>
    </w:p>
    <w:p w:rsidR="00504966" w:rsidRDefault="00504966">
      <w:pPr>
        <w:pStyle w:val="ConsPlusNormal"/>
        <w:ind w:firstLine="540"/>
        <w:jc w:val="both"/>
      </w:pPr>
      <w:r>
        <w:t xml:space="preserve">В соответствии со </w:t>
      </w:r>
      <w:hyperlink r:id="rId43">
        <w:r>
          <w:rPr>
            <w:color w:val="0000FF"/>
          </w:rPr>
          <w:t>статьей 40</w:t>
        </w:r>
      </w:hyperlink>
      <w:r>
        <w:t xml:space="preserve"> Устава Ленинградской области, в целях приведения нормативных правовых актов Ленинградской области в соответствие с действующим законодательством Правительство Ленинградской области постановляет:</w:t>
      </w:r>
    </w:p>
    <w:p w:rsidR="00504966" w:rsidRDefault="00504966">
      <w:pPr>
        <w:pStyle w:val="ConsPlusNormal"/>
        <w:jc w:val="both"/>
      </w:pPr>
    </w:p>
    <w:p w:rsidR="00504966" w:rsidRDefault="00504966">
      <w:pPr>
        <w:pStyle w:val="ConsPlusNormal"/>
        <w:ind w:firstLine="540"/>
        <w:jc w:val="both"/>
      </w:pPr>
      <w:r>
        <w:t xml:space="preserve">1. Утвердить прилагаемое </w:t>
      </w:r>
      <w:hyperlink w:anchor="P58">
        <w:r>
          <w:rPr>
            <w:color w:val="0000FF"/>
          </w:rPr>
          <w:t>Положение</w:t>
        </w:r>
      </w:hyperlink>
      <w:r>
        <w:t xml:space="preserve"> о Комитете правопорядка и безопасности Ленинградской области.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 xml:space="preserve">2. Утратил силу с 1 мая 2015 года. - </w:t>
      </w:r>
      <w:hyperlink r:id="rId44">
        <w:r>
          <w:rPr>
            <w:color w:val="0000FF"/>
          </w:rPr>
          <w:t>Постановление</w:t>
        </w:r>
      </w:hyperlink>
      <w:r>
        <w:t xml:space="preserve"> Правительства Ленинградской области от 30.04.2015 N 140.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3. Признать утратившими силу:</w:t>
      </w:r>
    </w:p>
    <w:p w:rsidR="00504966" w:rsidRDefault="00504966">
      <w:pPr>
        <w:pStyle w:val="ConsPlusNormal"/>
        <w:spacing w:before="220"/>
        <w:ind w:firstLine="540"/>
        <w:jc w:val="both"/>
      </w:pPr>
      <w:hyperlink r:id="rId45">
        <w:r>
          <w:rPr>
            <w:color w:val="0000FF"/>
          </w:rPr>
          <w:t>постановление</w:t>
        </w:r>
      </w:hyperlink>
      <w:r>
        <w:t xml:space="preserve"> Правительства Ленинградской области от 9 февраля 2009 года N 28 "О комитете правопорядка и безопасности Ленинградской области, а также признании </w:t>
      </w:r>
      <w:proofErr w:type="gramStart"/>
      <w:r>
        <w:t>утратившими</w:t>
      </w:r>
      <w:proofErr w:type="gramEnd"/>
      <w:r>
        <w:t xml:space="preserve"> силу некоторых нормативных правовых актов Ленинградской области";</w:t>
      </w:r>
    </w:p>
    <w:p w:rsidR="00504966" w:rsidRDefault="00504966">
      <w:pPr>
        <w:pStyle w:val="ConsPlusNormal"/>
        <w:spacing w:before="220"/>
        <w:ind w:firstLine="540"/>
        <w:jc w:val="both"/>
      </w:pPr>
      <w:hyperlink r:id="rId46">
        <w:r>
          <w:rPr>
            <w:color w:val="0000FF"/>
          </w:rPr>
          <w:t>пункт 25</w:t>
        </w:r>
      </w:hyperlink>
      <w:r>
        <w:t xml:space="preserve"> постановления Правительства Ленинградской области от 27 октября 2010 года N 280 "О внесении изменений в постановления Правительства Ленинградской области, утверждающие положения об органах исполнительной власти Ленинградской области";</w:t>
      </w:r>
    </w:p>
    <w:p w:rsidR="00504966" w:rsidRDefault="00504966">
      <w:pPr>
        <w:pStyle w:val="ConsPlusNormal"/>
        <w:spacing w:before="220"/>
        <w:ind w:firstLine="540"/>
        <w:jc w:val="both"/>
      </w:pPr>
      <w:hyperlink r:id="rId47">
        <w:r>
          <w:rPr>
            <w:color w:val="0000FF"/>
          </w:rPr>
          <w:t>пункт 25</w:t>
        </w:r>
      </w:hyperlink>
      <w:r>
        <w:t xml:space="preserve"> постановления Правительства Ленинградской области от 21 января 2011 года N 7 "О внесении изменений в постановления Правительства Ленинградской области, утверждающие положения об органах исполнительной власти Ленинградской области";</w:t>
      </w:r>
    </w:p>
    <w:p w:rsidR="00504966" w:rsidRDefault="00504966">
      <w:pPr>
        <w:pStyle w:val="ConsPlusNormal"/>
        <w:spacing w:before="220"/>
        <w:ind w:firstLine="540"/>
        <w:jc w:val="both"/>
      </w:pPr>
      <w:hyperlink r:id="rId48">
        <w:r>
          <w:rPr>
            <w:color w:val="0000FF"/>
          </w:rPr>
          <w:t>пункт 23</w:t>
        </w:r>
      </w:hyperlink>
      <w:r>
        <w:t xml:space="preserve"> постановления Правительства Ленинградской области от 28 ноября 2011 года N 405 "О внесении изменений в постановления Правительства Ленинградской области, утверждающие положения об органах исполнительной власти Ленинградской области";</w:t>
      </w:r>
    </w:p>
    <w:p w:rsidR="00504966" w:rsidRDefault="00504966">
      <w:pPr>
        <w:pStyle w:val="ConsPlusNormal"/>
        <w:spacing w:before="220"/>
        <w:ind w:firstLine="540"/>
        <w:jc w:val="both"/>
      </w:pPr>
      <w:hyperlink r:id="rId49">
        <w:proofErr w:type="gramStart"/>
        <w:r>
          <w:rPr>
            <w:color w:val="0000FF"/>
          </w:rPr>
          <w:t>постановление</w:t>
        </w:r>
      </w:hyperlink>
      <w:r>
        <w:t xml:space="preserve"> Правительства Ленинградской области от 30 ноября 2011 года N 410 "О внесении изменений в постановление Правительства Ленинградской области от 9 февраля 2009 года N 28 "О комитете правопорядка и безопасности Ленинградской области, внесении изменений в постановление Правительства Ленинградской области от 16 апреля 2008 года N 82, а также признании утратившими силу некоторых нормативных правовых актов Ленинградской области" и постановление</w:t>
      </w:r>
      <w:proofErr w:type="gramEnd"/>
      <w:r>
        <w:t xml:space="preserve"> Правительства Ленинградской области от 2 августа 2001 года N 78 "О порядке создания, реорганизации и ликвидации государственных унитарных предприятий и государственных учреждений Ленинградской области и порядке координации, регулирования и контроля их деятельности";</w:t>
      </w:r>
    </w:p>
    <w:p w:rsidR="00504966" w:rsidRDefault="00504966">
      <w:pPr>
        <w:pStyle w:val="ConsPlusNormal"/>
        <w:spacing w:before="220"/>
        <w:ind w:firstLine="540"/>
        <w:jc w:val="both"/>
      </w:pPr>
      <w:hyperlink r:id="rId50">
        <w:r>
          <w:rPr>
            <w:color w:val="0000FF"/>
          </w:rPr>
          <w:t>постановление</w:t>
        </w:r>
      </w:hyperlink>
      <w:r>
        <w:t xml:space="preserve"> Правительства Ленинградской области от 17 февраля 2012 года N 51 "О внесении изменения в постановление Правительства Ленинградской области от 9 февраля 2009 года N 28 "О комитете правопорядка и безопасности Ленинградской области, а также признании </w:t>
      </w:r>
      <w:proofErr w:type="gramStart"/>
      <w:r>
        <w:t>утратившими</w:t>
      </w:r>
      <w:proofErr w:type="gramEnd"/>
      <w:r>
        <w:t xml:space="preserve"> силу некоторых нормативных правовых актов Ленинградской области";</w:t>
      </w:r>
    </w:p>
    <w:p w:rsidR="00504966" w:rsidRDefault="00504966">
      <w:pPr>
        <w:pStyle w:val="ConsPlusNormal"/>
        <w:spacing w:before="220"/>
        <w:ind w:firstLine="540"/>
        <w:jc w:val="both"/>
      </w:pPr>
      <w:hyperlink r:id="rId51">
        <w:r>
          <w:rPr>
            <w:color w:val="0000FF"/>
          </w:rPr>
          <w:t>постановление</w:t>
        </w:r>
      </w:hyperlink>
      <w:r>
        <w:t xml:space="preserve"> Правительства Ленинградской области от 14 мая 2012 года N 155 "О внесении изменений в постановление Правительства Ленинградской области от 9 февраля 2009 года N 28 "О комитете правопорядка и безопасности Ленинградской области, а также признании </w:t>
      </w:r>
      <w:proofErr w:type="gramStart"/>
      <w:r>
        <w:t>утратившими</w:t>
      </w:r>
      <w:proofErr w:type="gramEnd"/>
      <w:r>
        <w:t xml:space="preserve"> силу некоторых нормативных правовых актов Ленинградской области";</w:t>
      </w:r>
    </w:p>
    <w:p w:rsidR="00504966" w:rsidRDefault="00504966">
      <w:pPr>
        <w:pStyle w:val="ConsPlusNormal"/>
        <w:spacing w:before="220"/>
        <w:ind w:firstLine="540"/>
        <w:jc w:val="both"/>
      </w:pPr>
      <w:hyperlink r:id="rId52">
        <w:proofErr w:type="gramStart"/>
        <w:r>
          <w:rPr>
            <w:color w:val="0000FF"/>
          </w:rPr>
          <w:t>пункт 9</w:t>
        </w:r>
      </w:hyperlink>
      <w:r>
        <w:t xml:space="preserve"> постановления Правительства Ленинградской области от 9 июля 2012 года N 220 "О внесении изменений в постановление Правительства Ленинградской области от 5 марта 2011 года N 42 "Об утверждении Порядка разработки и утверждения административных регламентов исполнения государственных функций (предоставления государственных услуг) в Ленинградской области, внесении изменений в постановление Правительства Ленинградской области от 12 ноября 2004 года N 260 и</w:t>
      </w:r>
      <w:proofErr w:type="gramEnd"/>
      <w:r>
        <w:t xml:space="preserve"> признании </w:t>
      </w:r>
      <w:proofErr w:type="gramStart"/>
      <w:r>
        <w:t>утратившими</w:t>
      </w:r>
      <w:proofErr w:type="gramEnd"/>
      <w:r>
        <w:t xml:space="preserve"> силу постановлений Правительства Ленинградской области от 25 августа 2008 года N 249, от 4 декабря 2008 года N 381 и пункта 5 постановления Правительства Ленинградской области от 11 декабря 2009 года N 367" и иные нормативные правовые акты Правительства Ленинградской области";</w:t>
      </w:r>
    </w:p>
    <w:p w:rsidR="00504966" w:rsidRDefault="00504966">
      <w:pPr>
        <w:pStyle w:val="ConsPlusNormal"/>
        <w:spacing w:before="220"/>
        <w:ind w:firstLine="540"/>
        <w:jc w:val="both"/>
      </w:pPr>
      <w:hyperlink r:id="rId53">
        <w:proofErr w:type="gramStart"/>
        <w:r>
          <w:rPr>
            <w:color w:val="0000FF"/>
          </w:rPr>
          <w:t>постановление</w:t>
        </w:r>
      </w:hyperlink>
      <w:r>
        <w:t xml:space="preserve"> Правительства Ленинградской области от 25 февраля 2013 года N 37 "О внесении изменений в постановления Правительства Ленинградской области от 9 февраля 2009 года N 28 "О комитете правопорядка и безопасности Ленинградской области, а также признании утратившими силу некоторых нормативных правовых актов Ленинградской области" и от 2 августа 2001 года N 78 "О порядке создания, реорганизации и ликвидации государственных унитарных</w:t>
      </w:r>
      <w:proofErr w:type="gramEnd"/>
      <w:r>
        <w:t xml:space="preserve"> предприятий и государственных учреждений Ленинградской области и порядке координации, регулирования и контроля их деятельности";</w:t>
      </w:r>
    </w:p>
    <w:p w:rsidR="00504966" w:rsidRDefault="00504966">
      <w:pPr>
        <w:pStyle w:val="ConsPlusNormal"/>
        <w:spacing w:before="220"/>
        <w:ind w:firstLine="540"/>
        <w:jc w:val="both"/>
      </w:pPr>
      <w:hyperlink r:id="rId54">
        <w:r>
          <w:rPr>
            <w:color w:val="0000FF"/>
          </w:rPr>
          <w:t>пункт 13</w:t>
        </w:r>
      </w:hyperlink>
      <w:r>
        <w:t xml:space="preserve"> постановления Правительства Ленинградской области от 13 сентября 2013 года N 295 "О внесении изменений в постановления Правительства Ленинградской области об утверждении положений об органах исполнительной власти Ленинградской области";</w:t>
      </w:r>
    </w:p>
    <w:p w:rsidR="00504966" w:rsidRDefault="00504966">
      <w:pPr>
        <w:pStyle w:val="ConsPlusNormal"/>
        <w:spacing w:before="220"/>
        <w:ind w:firstLine="540"/>
        <w:jc w:val="both"/>
      </w:pPr>
      <w:hyperlink r:id="rId55">
        <w:r>
          <w:rPr>
            <w:color w:val="0000FF"/>
          </w:rPr>
          <w:t>пункт 15</w:t>
        </w:r>
      </w:hyperlink>
      <w:r>
        <w:t xml:space="preserve"> приложения к постановлению Правительства Ленинградской области от 17 февраля 2014 года N 23 "О внесении изменений в постановления Правительства Ленинградской области, утверждающие положения об органах исполнительной власти Ленинградской области";</w:t>
      </w:r>
    </w:p>
    <w:p w:rsidR="00504966" w:rsidRDefault="00504966">
      <w:pPr>
        <w:pStyle w:val="ConsPlusNormal"/>
        <w:spacing w:before="220"/>
        <w:ind w:firstLine="540"/>
        <w:jc w:val="both"/>
      </w:pPr>
      <w:hyperlink r:id="rId56">
        <w:proofErr w:type="gramStart"/>
        <w:r>
          <w:rPr>
            <w:color w:val="0000FF"/>
          </w:rPr>
          <w:t>постановление</w:t>
        </w:r>
      </w:hyperlink>
      <w:r>
        <w:t xml:space="preserve"> Правительства Ленинградской области от 5 марта 2014 года N 51 "О внесении изменений в постановления Правительства Ленинградской области от 2 августа 2001 года N 78 "О порядке создания, реорганизации и ликвидации государственных унитарных предприятий и государственных учреждений Ленинградской области и порядке координации, регулирования и контроля их деятельности", от 9 февраля 2009 года N 28 "О комитете правопорядка и безопасности</w:t>
      </w:r>
      <w:proofErr w:type="gramEnd"/>
      <w:r>
        <w:t xml:space="preserve"> Ленинградской области, а также признании </w:t>
      </w:r>
      <w:proofErr w:type="gramStart"/>
      <w:r>
        <w:t>утратившими</w:t>
      </w:r>
      <w:proofErr w:type="gramEnd"/>
      <w:r>
        <w:t xml:space="preserve"> силу некоторых нормативных правовых актов Ленинградской области".</w:t>
      </w:r>
    </w:p>
    <w:p w:rsidR="00504966" w:rsidRDefault="00504966">
      <w:pPr>
        <w:pStyle w:val="ConsPlusNormal"/>
        <w:jc w:val="both"/>
      </w:pPr>
    </w:p>
    <w:p w:rsidR="00504966" w:rsidRDefault="00504966">
      <w:pPr>
        <w:pStyle w:val="ConsPlusNormal"/>
        <w:jc w:val="right"/>
      </w:pPr>
      <w:r>
        <w:t>Губернатор</w:t>
      </w:r>
    </w:p>
    <w:p w:rsidR="00504966" w:rsidRDefault="00504966">
      <w:pPr>
        <w:pStyle w:val="ConsPlusNormal"/>
        <w:jc w:val="right"/>
      </w:pPr>
      <w:r>
        <w:lastRenderedPageBreak/>
        <w:t>Ленинградской области</w:t>
      </w:r>
    </w:p>
    <w:p w:rsidR="00504966" w:rsidRDefault="00504966">
      <w:pPr>
        <w:pStyle w:val="ConsPlusNormal"/>
        <w:jc w:val="right"/>
      </w:pPr>
      <w:proofErr w:type="spellStart"/>
      <w:r>
        <w:t>А.Дрозденко</w:t>
      </w:r>
      <w:proofErr w:type="spellEnd"/>
    </w:p>
    <w:p w:rsidR="00504966" w:rsidRDefault="00504966">
      <w:pPr>
        <w:pStyle w:val="ConsPlusNormal"/>
        <w:jc w:val="both"/>
      </w:pPr>
    </w:p>
    <w:p w:rsidR="00504966" w:rsidRDefault="00504966">
      <w:pPr>
        <w:pStyle w:val="ConsPlusNormal"/>
        <w:jc w:val="both"/>
      </w:pPr>
    </w:p>
    <w:p w:rsidR="00504966" w:rsidRDefault="00504966">
      <w:pPr>
        <w:pStyle w:val="ConsPlusNormal"/>
        <w:jc w:val="both"/>
      </w:pPr>
    </w:p>
    <w:p w:rsidR="00504966" w:rsidRDefault="00504966">
      <w:pPr>
        <w:pStyle w:val="ConsPlusNormal"/>
        <w:jc w:val="both"/>
      </w:pPr>
    </w:p>
    <w:p w:rsidR="00504966" w:rsidRDefault="00504966">
      <w:pPr>
        <w:pStyle w:val="ConsPlusNormal"/>
        <w:jc w:val="both"/>
      </w:pPr>
    </w:p>
    <w:p w:rsidR="00504966" w:rsidRDefault="00504966">
      <w:pPr>
        <w:pStyle w:val="ConsPlusNormal"/>
        <w:jc w:val="right"/>
        <w:outlineLvl w:val="0"/>
      </w:pPr>
      <w:r>
        <w:t>УТВЕРЖДЕНО</w:t>
      </w:r>
    </w:p>
    <w:p w:rsidR="00504966" w:rsidRDefault="00504966">
      <w:pPr>
        <w:pStyle w:val="ConsPlusNormal"/>
        <w:jc w:val="right"/>
      </w:pPr>
      <w:r>
        <w:t>постановлением Правительства</w:t>
      </w:r>
    </w:p>
    <w:p w:rsidR="00504966" w:rsidRDefault="00504966">
      <w:pPr>
        <w:pStyle w:val="ConsPlusNormal"/>
        <w:jc w:val="right"/>
      </w:pPr>
      <w:r>
        <w:t>Ленинградской области</w:t>
      </w:r>
    </w:p>
    <w:p w:rsidR="00504966" w:rsidRDefault="00504966">
      <w:pPr>
        <w:pStyle w:val="ConsPlusNormal"/>
        <w:jc w:val="right"/>
      </w:pPr>
      <w:r>
        <w:t>от 30.06.2014 N 275</w:t>
      </w:r>
    </w:p>
    <w:p w:rsidR="00504966" w:rsidRDefault="00504966">
      <w:pPr>
        <w:pStyle w:val="ConsPlusNormal"/>
        <w:jc w:val="right"/>
      </w:pPr>
      <w:r>
        <w:t>(приложение)</w:t>
      </w:r>
    </w:p>
    <w:p w:rsidR="00504966" w:rsidRDefault="00504966">
      <w:pPr>
        <w:pStyle w:val="ConsPlusNormal"/>
        <w:jc w:val="both"/>
      </w:pPr>
    </w:p>
    <w:p w:rsidR="00504966" w:rsidRDefault="00504966">
      <w:pPr>
        <w:pStyle w:val="ConsPlusTitle"/>
        <w:jc w:val="center"/>
      </w:pPr>
      <w:bookmarkStart w:id="1" w:name="P58"/>
      <w:bookmarkEnd w:id="1"/>
      <w:r>
        <w:t>ПОЛОЖЕНИЕ</w:t>
      </w:r>
    </w:p>
    <w:p w:rsidR="00504966" w:rsidRDefault="00504966">
      <w:pPr>
        <w:pStyle w:val="ConsPlusTitle"/>
        <w:jc w:val="center"/>
      </w:pPr>
      <w:r>
        <w:t>О КОМИТЕТЕ ПРАВОПОРЯДКА И БЕЗОПАСНОСТИ ЛЕНИНГРАДСКОЙ ОБЛАСТИ</w:t>
      </w:r>
    </w:p>
    <w:p w:rsidR="00504966" w:rsidRDefault="0050496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50496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04966" w:rsidRDefault="0050496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04966" w:rsidRDefault="0050496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04966" w:rsidRDefault="0050496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04966" w:rsidRDefault="00504966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Правительства Ленинградской области</w:t>
            </w:r>
            <w:proofErr w:type="gramEnd"/>
          </w:p>
          <w:p w:rsidR="00504966" w:rsidRDefault="0050496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28.01.2015 </w:t>
            </w:r>
            <w:hyperlink r:id="rId57">
              <w:r>
                <w:rPr>
                  <w:color w:val="0000FF"/>
                </w:rPr>
                <w:t>N 13</w:t>
              </w:r>
            </w:hyperlink>
            <w:r>
              <w:rPr>
                <w:color w:val="392C69"/>
              </w:rPr>
              <w:t xml:space="preserve">, от 12.05.2015 </w:t>
            </w:r>
            <w:hyperlink r:id="rId58">
              <w:r>
                <w:rPr>
                  <w:color w:val="0000FF"/>
                </w:rPr>
                <w:t>N 157</w:t>
              </w:r>
            </w:hyperlink>
            <w:r>
              <w:rPr>
                <w:color w:val="392C69"/>
              </w:rPr>
              <w:t xml:space="preserve">, от 24.09.2015 </w:t>
            </w:r>
            <w:hyperlink r:id="rId59">
              <w:r>
                <w:rPr>
                  <w:color w:val="0000FF"/>
                </w:rPr>
                <w:t>N 371</w:t>
              </w:r>
            </w:hyperlink>
            <w:r>
              <w:rPr>
                <w:color w:val="392C69"/>
              </w:rPr>
              <w:t>,</w:t>
            </w:r>
          </w:p>
          <w:p w:rsidR="00504966" w:rsidRDefault="0050496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26.10.2015 </w:t>
            </w:r>
            <w:hyperlink r:id="rId60">
              <w:r>
                <w:rPr>
                  <w:color w:val="0000FF"/>
                </w:rPr>
                <w:t>N 411</w:t>
              </w:r>
            </w:hyperlink>
            <w:r>
              <w:rPr>
                <w:color w:val="392C69"/>
              </w:rPr>
              <w:t xml:space="preserve">, от 15.02.2016 </w:t>
            </w:r>
            <w:hyperlink r:id="rId61">
              <w:r>
                <w:rPr>
                  <w:color w:val="0000FF"/>
                </w:rPr>
                <w:t>N 31</w:t>
              </w:r>
            </w:hyperlink>
            <w:r>
              <w:rPr>
                <w:color w:val="392C69"/>
              </w:rPr>
              <w:t xml:space="preserve">, от 29.07.2016 </w:t>
            </w:r>
            <w:hyperlink r:id="rId62">
              <w:r>
                <w:rPr>
                  <w:color w:val="0000FF"/>
                </w:rPr>
                <w:t>N 275</w:t>
              </w:r>
            </w:hyperlink>
            <w:r>
              <w:rPr>
                <w:color w:val="392C69"/>
              </w:rPr>
              <w:t>,</w:t>
            </w:r>
          </w:p>
          <w:p w:rsidR="00504966" w:rsidRDefault="0050496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07.10.2016 </w:t>
            </w:r>
            <w:hyperlink r:id="rId63">
              <w:r>
                <w:rPr>
                  <w:color w:val="0000FF"/>
                </w:rPr>
                <w:t>N 383</w:t>
              </w:r>
            </w:hyperlink>
            <w:r>
              <w:rPr>
                <w:color w:val="392C69"/>
              </w:rPr>
              <w:t xml:space="preserve">, от 16.11.2016 </w:t>
            </w:r>
            <w:hyperlink r:id="rId64">
              <w:r>
                <w:rPr>
                  <w:color w:val="0000FF"/>
                </w:rPr>
                <w:t>N 436</w:t>
              </w:r>
            </w:hyperlink>
            <w:r>
              <w:rPr>
                <w:color w:val="392C69"/>
              </w:rPr>
              <w:t xml:space="preserve">, от 20.03.2017 </w:t>
            </w:r>
            <w:hyperlink r:id="rId65">
              <w:r>
                <w:rPr>
                  <w:color w:val="0000FF"/>
                </w:rPr>
                <w:t>N 70</w:t>
              </w:r>
            </w:hyperlink>
            <w:r>
              <w:rPr>
                <w:color w:val="392C69"/>
              </w:rPr>
              <w:t>,</w:t>
            </w:r>
          </w:p>
          <w:p w:rsidR="00504966" w:rsidRDefault="0050496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08.12.2017 </w:t>
            </w:r>
            <w:hyperlink r:id="rId66">
              <w:r>
                <w:rPr>
                  <w:color w:val="0000FF"/>
                </w:rPr>
                <w:t>N 559</w:t>
              </w:r>
            </w:hyperlink>
            <w:r>
              <w:rPr>
                <w:color w:val="392C69"/>
              </w:rPr>
              <w:t xml:space="preserve">, от 12.03.2018 </w:t>
            </w:r>
            <w:hyperlink r:id="rId67">
              <w:r>
                <w:rPr>
                  <w:color w:val="0000FF"/>
                </w:rPr>
                <w:t>N 76</w:t>
              </w:r>
            </w:hyperlink>
            <w:r>
              <w:rPr>
                <w:color w:val="392C69"/>
              </w:rPr>
              <w:t xml:space="preserve">, от 18.06.2018 </w:t>
            </w:r>
            <w:hyperlink r:id="rId68">
              <w:r>
                <w:rPr>
                  <w:color w:val="0000FF"/>
                </w:rPr>
                <w:t>N 197</w:t>
              </w:r>
            </w:hyperlink>
            <w:r>
              <w:rPr>
                <w:color w:val="392C69"/>
              </w:rPr>
              <w:t>,</w:t>
            </w:r>
          </w:p>
          <w:p w:rsidR="00504966" w:rsidRDefault="0050496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13.08.2018 </w:t>
            </w:r>
            <w:hyperlink r:id="rId69">
              <w:r>
                <w:rPr>
                  <w:color w:val="0000FF"/>
                </w:rPr>
                <w:t>N 292</w:t>
              </w:r>
            </w:hyperlink>
            <w:r>
              <w:rPr>
                <w:color w:val="392C69"/>
              </w:rPr>
              <w:t xml:space="preserve">, от 28.02.2019 </w:t>
            </w:r>
            <w:hyperlink r:id="rId70">
              <w:r>
                <w:rPr>
                  <w:color w:val="0000FF"/>
                </w:rPr>
                <w:t>N 81</w:t>
              </w:r>
            </w:hyperlink>
            <w:r>
              <w:rPr>
                <w:color w:val="392C69"/>
              </w:rPr>
              <w:t xml:space="preserve">, от 07.10.2019 </w:t>
            </w:r>
            <w:hyperlink r:id="rId71">
              <w:r>
                <w:rPr>
                  <w:color w:val="0000FF"/>
                </w:rPr>
                <w:t>N 452</w:t>
              </w:r>
            </w:hyperlink>
            <w:r>
              <w:rPr>
                <w:color w:val="392C69"/>
              </w:rPr>
              <w:t>,</w:t>
            </w:r>
          </w:p>
          <w:p w:rsidR="00504966" w:rsidRDefault="0050496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31.08.2020 </w:t>
            </w:r>
            <w:hyperlink r:id="rId72">
              <w:r>
                <w:rPr>
                  <w:color w:val="0000FF"/>
                </w:rPr>
                <w:t>N 603</w:t>
              </w:r>
            </w:hyperlink>
            <w:r>
              <w:rPr>
                <w:color w:val="392C69"/>
              </w:rPr>
              <w:t xml:space="preserve">, от 28.12.2020 </w:t>
            </w:r>
            <w:hyperlink r:id="rId73">
              <w:r>
                <w:rPr>
                  <w:color w:val="0000FF"/>
                </w:rPr>
                <w:t>N 861</w:t>
              </w:r>
            </w:hyperlink>
            <w:r>
              <w:rPr>
                <w:color w:val="392C69"/>
              </w:rPr>
              <w:t xml:space="preserve">, от 03.12.2021 </w:t>
            </w:r>
            <w:hyperlink r:id="rId74">
              <w:r>
                <w:rPr>
                  <w:color w:val="0000FF"/>
                </w:rPr>
                <w:t>N 778</w:t>
              </w:r>
            </w:hyperlink>
            <w:r>
              <w:rPr>
                <w:color w:val="392C69"/>
              </w:rPr>
              <w:t>,</w:t>
            </w:r>
          </w:p>
          <w:p w:rsidR="00504966" w:rsidRDefault="0050496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22.12.2021 </w:t>
            </w:r>
            <w:hyperlink r:id="rId75">
              <w:r>
                <w:rPr>
                  <w:color w:val="0000FF"/>
                </w:rPr>
                <w:t>N 842</w:t>
              </w:r>
            </w:hyperlink>
            <w:r>
              <w:rPr>
                <w:color w:val="392C69"/>
              </w:rPr>
              <w:t xml:space="preserve">, от 08.02.2022 </w:t>
            </w:r>
            <w:hyperlink r:id="rId76">
              <w:r>
                <w:rPr>
                  <w:color w:val="0000FF"/>
                </w:rPr>
                <w:t>N 81</w:t>
              </w:r>
            </w:hyperlink>
            <w:r>
              <w:rPr>
                <w:color w:val="392C69"/>
              </w:rPr>
              <w:t xml:space="preserve">, от 11.02.2022 </w:t>
            </w:r>
            <w:hyperlink r:id="rId77">
              <w:r>
                <w:rPr>
                  <w:color w:val="0000FF"/>
                </w:rPr>
                <w:t>N 86</w:t>
              </w:r>
            </w:hyperlink>
            <w:r>
              <w:rPr>
                <w:color w:val="392C69"/>
              </w:rPr>
              <w:t>,</w:t>
            </w:r>
          </w:p>
          <w:p w:rsidR="00504966" w:rsidRDefault="0050496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19.07.2022 </w:t>
            </w:r>
            <w:hyperlink r:id="rId78">
              <w:r>
                <w:rPr>
                  <w:color w:val="0000FF"/>
                </w:rPr>
                <w:t>N 493</w:t>
              </w:r>
            </w:hyperlink>
            <w:r>
              <w:rPr>
                <w:color w:val="392C69"/>
              </w:rPr>
              <w:t xml:space="preserve">, от 19.09.2022 </w:t>
            </w:r>
            <w:hyperlink r:id="rId79">
              <w:r>
                <w:rPr>
                  <w:color w:val="0000FF"/>
                </w:rPr>
                <w:t>N 675</w:t>
              </w:r>
            </w:hyperlink>
            <w:r>
              <w:rPr>
                <w:color w:val="392C69"/>
              </w:rPr>
              <w:t xml:space="preserve">, от 07.10.2022 </w:t>
            </w:r>
            <w:hyperlink r:id="rId80">
              <w:r>
                <w:rPr>
                  <w:color w:val="0000FF"/>
                </w:rPr>
                <w:t>N 709</w:t>
              </w:r>
            </w:hyperlink>
            <w:r>
              <w:rPr>
                <w:color w:val="392C69"/>
              </w:rPr>
              <w:t>,</w:t>
            </w:r>
          </w:p>
          <w:p w:rsidR="00504966" w:rsidRDefault="0050496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20.12.2022 </w:t>
            </w:r>
            <w:hyperlink r:id="rId81">
              <w:r>
                <w:rPr>
                  <w:color w:val="0000FF"/>
                </w:rPr>
                <w:t>N 934</w:t>
              </w:r>
            </w:hyperlink>
            <w:r>
              <w:rPr>
                <w:color w:val="392C69"/>
              </w:rPr>
              <w:t xml:space="preserve">, от 04.07.2023 </w:t>
            </w:r>
            <w:hyperlink r:id="rId82">
              <w:r>
                <w:rPr>
                  <w:color w:val="0000FF"/>
                </w:rPr>
                <w:t>N 454</w:t>
              </w:r>
            </w:hyperlink>
            <w:r>
              <w:rPr>
                <w:color w:val="392C69"/>
              </w:rPr>
              <w:t xml:space="preserve">, от 15.09.2023 </w:t>
            </w:r>
            <w:hyperlink r:id="rId83">
              <w:r>
                <w:rPr>
                  <w:color w:val="0000FF"/>
                </w:rPr>
                <w:t>N 643</w:t>
              </w:r>
            </w:hyperlink>
            <w:r>
              <w:rPr>
                <w:color w:val="392C69"/>
              </w:rPr>
              <w:t>,</w:t>
            </w:r>
          </w:p>
          <w:p w:rsidR="00504966" w:rsidRDefault="0050496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10.11.2023 </w:t>
            </w:r>
            <w:hyperlink r:id="rId84">
              <w:r>
                <w:rPr>
                  <w:color w:val="0000FF"/>
                </w:rPr>
                <w:t>N 785</w:t>
              </w:r>
            </w:hyperlink>
            <w:r>
              <w:rPr>
                <w:color w:val="392C69"/>
              </w:rPr>
              <w:t xml:space="preserve">, от 23.01.2024 </w:t>
            </w:r>
            <w:hyperlink r:id="rId85">
              <w:r>
                <w:rPr>
                  <w:color w:val="0000FF"/>
                </w:rPr>
                <w:t>N 36</w:t>
              </w:r>
            </w:hyperlink>
            <w:r>
              <w:rPr>
                <w:color w:val="392C69"/>
              </w:rPr>
              <w:t xml:space="preserve">, от 24.04.2024 </w:t>
            </w:r>
            <w:hyperlink r:id="rId86">
              <w:r>
                <w:rPr>
                  <w:color w:val="0000FF"/>
                </w:rPr>
                <w:t>N 269</w:t>
              </w:r>
            </w:hyperlink>
            <w:r>
              <w:rPr>
                <w:color w:val="392C69"/>
              </w:rPr>
              <w:t>,</w:t>
            </w:r>
          </w:p>
          <w:p w:rsidR="00504966" w:rsidRDefault="0050496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23.08.2024 </w:t>
            </w:r>
            <w:hyperlink r:id="rId87">
              <w:r>
                <w:rPr>
                  <w:color w:val="0000FF"/>
                </w:rPr>
                <w:t>N 578</w:t>
              </w:r>
            </w:hyperlink>
            <w:r>
              <w:rPr>
                <w:color w:val="392C69"/>
              </w:rPr>
              <w:t xml:space="preserve">, от 27.08.2024 </w:t>
            </w:r>
            <w:hyperlink r:id="rId88">
              <w:r>
                <w:rPr>
                  <w:color w:val="0000FF"/>
                </w:rPr>
                <w:t>N 584</w:t>
              </w:r>
            </w:hyperlink>
            <w:r>
              <w:rPr>
                <w:color w:val="392C69"/>
              </w:rPr>
              <w:t xml:space="preserve">, от 30.10.2024 </w:t>
            </w:r>
            <w:hyperlink r:id="rId89">
              <w:r>
                <w:rPr>
                  <w:color w:val="0000FF"/>
                </w:rPr>
                <w:t>N 744</w:t>
              </w:r>
            </w:hyperlink>
            <w:r>
              <w:rPr>
                <w:color w:val="392C69"/>
              </w:rPr>
              <w:t>,</w:t>
            </w:r>
          </w:p>
          <w:p w:rsidR="00504966" w:rsidRDefault="0050496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01.07.2025 </w:t>
            </w:r>
            <w:hyperlink r:id="rId90">
              <w:r>
                <w:rPr>
                  <w:color w:val="0000FF"/>
                </w:rPr>
                <w:t>N 585</w:t>
              </w:r>
            </w:hyperlink>
            <w:r>
              <w:rPr>
                <w:color w:val="392C69"/>
              </w:rPr>
              <w:t xml:space="preserve">, от 07.08.2025 </w:t>
            </w:r>
            <w:hyperlink r:id="rId91">
              <w:r>
                <w:rPr>
                  <w:color w:val="0000FF"/>
                </w:rPr>
                <w:t>N 693</w:t>
              </w:r>
            </w:hyperlink>
            <w:r>
              <w:rPr>
                <w:color w:val="392C69"/>
              </w:rPr>
              <w:t xml:space="preserve">, от 07.11.2025 </w:t>
            </w:r>
            <w:hyperlink r:id="rId92">
              <w:r>
                <w:rPr>
                  <w:color w:val="0000FF"/>
                </w:rPr>
                <w:t>N 930</w:t>
              </w:r>
            </w:hyperlink>
            <w:r>
              <w:rPr>
                <w:color w:val="392C69"/>
              </w:rPr>
              <w:t>,</w:t>
            </w:r>
          </w:p>
          <w:p w:rsidR="00504966" w:rsidRDefault="0050496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13.11.2025 </w:t>
            </w:r>
            <w:hyperlink r:id="rId93">
              <w:r>
                <w:rPr>
                  <w:color w:val="0000FF"/>
                </w:rPr>
                <w:t>N 944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04966" w:rsidRDefault="00504966">
            <w:pPr>
              <w:pStyle w:val="ConsPlusNormal"/>
            </w:pPr>
          </w:p>
        </w:tc>
      </w:tr>
    </w:tbl>
    <w:p w:rsidR="00504966" w:rsidRDefault="00504966">
      <w:pPr>
        <w:pStyle w:val="ConsPlusNormal"/>
        <w:jc w:val="both"/>
      </w:pPr>
    </w:p>
    <w:p w:rsidR="00504966" w:rsidRDefault="00504966">
      <w:pPr>
        <w:pStyle w:val="ConsPlusTitle"/>
        <w:jc w:val="center"/>
        <w:outlineLvl w:val="1"/>
      </w:pPr>
      <w:r>
        <w:t>1. Общие положения</w:t>
      </w:r>
    </w:p>
    <w:p w:rsidR="00504966" w:rsidRDefault="00504966">
      <w:pPr>
        <w:pStyle w:val="ConsPlusNormal"/>
        <w:jc w:val="both"/>
      </w:pPr>
    </w:p>
    <w:p w:rsidR="00504966" w:rsidRDefault="00504966">
      <w:pPr>
        <w:pStyle w:val="ConsPlusNormal"/>
        <w:ind w:firstLine="540"/>
        <w:jc w:val="both"/>
      </w:pPr>
      <w:r>
        <w:t xml:space="preserve">1.1. </w:t>
      </w:r>
      <w:proofErr w:type="gramStart"/>
      <w:r>
        <w:t>Комитет правопорядка и безопасности Ленинградской области (далее - Комитет) является отраслевым органом исполнительной власти Ленинградской области, организующим и обеспечивающим реализацию полномочий субъекта Российской Федерации - Ленинградской области в сфере обеспечения общественной безопасности, правопорядка, противодействия терроризму, в области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объектах, обеспечения деятельности мировых судей.</w:t>
      </w:r>
      <w:proofErr w:type="gramEnd"/>
    </w:p>
    <w:p w:rsidR="00504966" w:rsidRDefault="00504966">
      <w:pPr>
        <w:pStyle w:val="ConsPlusNormal"/>
        <w:spacing w:before="220"/>
        <w:ind w:firstLine="540"/>
        <w:jc w:val="both"/>
      </w:pPr>
      <w:r>
        <w:t>Комитет в пределах своей компетенции осуществляет деятельность с учетом приоритета целей и задач по содействию развитию конкуренции в установленной сфере деятельности.</w:t>
      </w:r>
    </w:p>
    <w:p w:rsidR="00504966" w:rsidRDefault="00504966">
      <w:pPr>
        <w:pStyle w:val="ConsPlusNormal"/>
        <w:jc w:val="both"/>
      </w:pPr>
      <w:r>
        <w:t xml:space="preserve">(абзац введен </w:t>
      </w:r>
      <w:hyperlink r:id="rId94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28.02.2019 N 81)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 xml:space="preserve">1.2. Комитет в своей деятельности руководствуется </w:t>
      </w:r>
      <w:hyperlink r:id="rId95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конституционными законами, федеральными законами, указами Президента Российской Федерации, постановлениями Правительства Российской Федерации, </w:t>
      </w:r>
      <w:hyperlink r:id="rId96">
        <w:r>
          <w:rPr>
            <w:color w:val="0000FF"/>
          </w:rPr>
          <w:t>Уставом</w:t>
        </w:r>
      </w:hyperlink>
      <w:r>
        <w:t xml:space="preserve"> Ленинградской области, областными законами, правовыми актами Губернатора Ленинградской области и правовыми актами Правительства Ленинградской области, а также настоящим Положением.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lastRenderedPageBreak/>
        <w:t>1.3. Комитет осуществляет свою деятельность во взаимодействии с органами государственной власти Российской Федерации, органами государственной власти субъектов Российской Федерации, иными государственными органами, органами местного самоуправления и должностными лицами местного самоуправления, а также гражданами, организациями, если иное не установлено законодательством.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1.4. Комитет обладает правами юридического лица в объеме, необходимом для реализации его полномочий, имеет печать, штампы, бланки, а также вывеску со своим наименованием и изображением герба Ленинградской области.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1.5. Финансирование и материально-техническое обеспечение деятельности Комитета осуществляются в установленном порядке за счет средств областного бюджета.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1.6. Комитет находится по адресу: 191311, Санкт-Петербург, Суворовский проспект, дом 67.</w:t>
      </w:r>
    </w:p>
    <w:p w:rsidR="00504966" w:rsidRDefault="00504966">
      <w:pPr>
        <w:pStyle w:val="ConsPlusNormal"/>
        <w:jc w:val="both"/>
      </w:pPr>
    </w:p>
    <w:p w:rsidR="00504966" w:rsidRDefault="00504966">
      <w:pPr>
        <w:pStyle w:val="ConsPlusTitle"/>
        <w:jc w:val="center"/>
        <w:outlineLvl w:val="1"/>
      </w:pPr>
      <w:r>
        <w:t>2. Полномочия Комитета</w:t>
      </w:r>
    </w:p>
    <w:p w:rsidR="00504966" w:rsidRDefault="00504966">
      <w:pPr>
        <w:pStyle w:val="ConsPlusNormal"/>
        <w:jc w:val="both"/>
      </w:pPr>
    </w:p>
    <w:p w:rsidR="00504966" w:rsidRDefault="00504966">
      <w:pPr>
        <w:pStyle w:val="ConsPlusNormal"/>
        <w:ind w:firstLine="540"/>
        <w:jc w:val="both"/>
      </w:pPr>
      <w:r>
        <w:t>Комитет в пределах своей компетенции осуществляет следующие полномочия: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2.1. В пределах своей компетенции реализует полномочия Ленинградской области в сфере охраны общественного порядка, противодействия терроризму и экстремизму, борьбы с преступностью, профилактики правонарушений, в том числе:</w:t>
      </w:r>
    </w:p>
    <w:p w:rsidR="00504966" w:rsidRDefault="00504966">
      <w:pPr>
        <w:pStyle w:val="ConsPlusNormal"/>
        <w:jc w:val="both"/>
      </w:pPr>
      <w:r>
        <w:t xml:space="preserve">(в ред. </w:t>
      </w:r>
      <w:hyperlink r:id="rId97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области от 07.10.2019 N 452)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обеспечивает поддержку граждан и их объединений, участвующих в охране общественного порядка, в защите Государственной границы Российской Федерации;</w:t>
      </w:r>
    </w:p>
    <w:p w:rsidR="00504966" w:rsidRDefault="00504966">
      <w:pPr>
        <w:pStyle w:val="ConsPlusNormal"/>
        <w:jc w:val="both"/>
      </w:pPr>
      <w:r>
        <w:t xml:space="preserve">(в ред. </w:t>
      </w:r>
      <w:hyperlink r:id="rId98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области от 04.07.2023 N 454)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оказывает содействие гражданам, участвующим в поиске лиц, пропавших без вести;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организует и осуществляет на территории Ленинградской области мероприятия по предупреждению терроризма и экстремизма, минимизации их последствий, участвует в противодействии экстремистской деятельности, за исключением вопросов, решение которых отнесено к ведению Российской Федерации;</w:t>
      </w:r>
    </w:p>
    <w:p w:rsidR="00504966" w:rsidRDefault="00504966">
      <w:pPr>
        <w:pStyle w:val="ConsPlusNormal"/>
        <w:jc w:val="both"/>
      </w:pPr>
      <w:r>
        <w:t xml:space="preserve">(в ред. </w:t>
      </w:r>
      <w:hyperlink r:id="rId99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области от 04.07.2023 N 454)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осуществляет личное страхование народных дружинников на период их участия в мероприятиях по охране общественного порядка;</w:t>
      </w:r>
    </w:p>
    <w:p w:rsidR="00504966" w:rsidRDefault="00504966">
      <w:pPr>
        <w:pStyle w:val="ConsPlusNormal"/>
        <w:jc w:val="both"/>
      </w:pPr>
      <w:r>
        <w:t xml:space="preserve">(в ред. </w:t>
      </w:r>
      <w:hyperlink r:id="rId100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области от 07.10.2019 N 452)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участвует в проведении мониторинга в сфере профилактики правонарушений в Ленинградской области.</w:t>
      </w:r>
    </w:p>
    <w:p w:rsidR="00504966" w:rsidRDefault="00504966">
      <w:pPr>
        <w:pStyle w:val="ConsPlusNormal"/>
        <w:jc w:val="both"/>
      </w:pPr>
      <w:r>
        <w:t xml:space="preserve">(абзац введен </w:t>
      </w:r>
      <w:hyperlink r:id="rId101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07.10.2019 N 452)</w:t>
      </w:r>
    </w:p>
    <w:p w:rsidR="00504966" w:rsidRDefault="00504966">
      <w:pPr>
        <w:pStyle w:val="ConsPlusNormal"/>
        <w:jc w:val="both"/>
      </w:pPr>
      <w:r>
        <w:t xml:space="preserve">(п. 2.1 в ред. </w:t>
      </w:r>
      <w:hyperlink r:id="rId102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области от 12.05.2015 N 157)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2.2. Организует работу по профилактике незаконного потребления наркотических средств и психотропных веществ, наркомании.</w:t>
      </w:r>
    </w:p>
    <w:p w:rsidR="00504966" w:rsidRDefault="00504966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2.2 в ред. </w:t>
      </w:r>
      <w:hyperlink r:id="rId103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области от 04.07.2023 N 454)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2.3. Осуществляет в пределах своей компетенции реализацию полномочий Ленинградской области в области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объектах, в том числе: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 xml:space="preserve">организует и осуществляет на региональном уровне мероприятия по гражданской обороне, защите населения и территории Ленинградской области, включая создание, реконструкцию и </w:t>
      </w:r>
      <w:r>
        <w:lastRenderedPageBreak/>
        <w:t>поддержку в состоянии постоянной готовности к использованию технических систем управления гражданской обороны, защитных сооружений и других объектов гражданской обороны, а также координирует проведение указанных мероприятий органами исполнительной власти Ленинградской области;</w:t>
      </w:r>
    </w:p>
    <w:p w:rsidR="00504966" w:rsidRDefault="00504966">
      <w:pPr>
        <w:pStyle w:val="ConsPlusNormal"/>
        <w:jc w:val="both"/>
      </w:pPr>
      <w:r>
        <w:t xml:space="preserve">(в ред. Постановлений Правительства Ленинградской области от 04.07.2023 </w:t>
      </w:r>
      <w:hyperlink r:id="rId104">
        <w:r>
          <w:rPr>
            <w:color w:val="0000FF"/>
          </w:rPr>
          <w:t>N 454</w:t>
        </w:r>
      </w:hyperlink>
      <w:r>
        <w:t xml:space="preserve">, от 13.11.2025 </w:t>
      </w:r>
      <w:hyperlink r:id="rId105">
        <w:r>
          <w:rPr>
            <w:color w:val="0000FF"/>
          </w:rPr>
          <w:t>N 944</w:t>
        </w:r>
      </w:hyperlink>
      <w:r>
        <w:t>)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разрабатывает и в пределах своих полномочий реализует план гражданской обороны и защиты населения, координирует реализацию плана органами исполнительной власти Ленинградской области;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создает и поддерживает в пределах своих полномочий в состоянии готовности силы и средства гражданской обороны;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106">
        <w:r>
          <w:rPr>
            <w:color w:val="0000FF"/>
          </w:rPr>
          <w:t>Постановление</w:t>
        </w:r>
      </w:hyperlink>
      <w:r>
        <w:t xml:space="preserve"> Правительства Ленинградской области от 04.07.2023 N 454;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осуществляет планирование, организует подготовку и проведение эвакуации населения, материальных и культурных ценностей в безопасные районы, их размещение, развертывание лечебных и других учреждений, необходимых для первоочередного обеспечения пострадавшего населения;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в пределах своих полномочий участвует в планировании мероприятий по поддержанию устойчивого функционирования организаций в военное время, обеспечении функционирования организаций, необходимых для выживания населения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участвует в выполнении мероприятий по созданию, накоплению и хранению в целях гражданской обороны запасов материально-технических и иных сре</w:t>
      </w:r>
      <w:proofErr w:type="gramStart"/>
      <w:r>
        <w:t>дств в с</w:t>
      </w:r>
      <w:proofErr w:type="gramEnd"/>
      <w:r>
        <w:t>оответствии с номенклатурой, утвержденной нормативным правовым актом Комитета;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организует обеспечение и осуществление своевременного оповещения населения;</w:t>
      </w:r>
    </w:p>
    <w:p w:rsidR="00504966" w:rsidRDefault="00504966">
      <w:pPr>
        <w:pStyle w:val="ConsPlusNormal"/>
        <w:jc w:val="both"/>
      </w:pPr>
      <w:r>
        <w:t xml:space="preserve">(в ред. </w:t>
      </w:r>
      <w:hyperlink r:id="rId107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области от 04.07.2023 N 454)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подготавливает перечень организаций, обеспечивающих выполнение мероприятий регионального уровня по гражданской обороне;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организует предоставление населению средств индивидуальной и коллективной защиты;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организует проведение мероприятий по световой маскировке и другим видам маскировки;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организует проведение аварийно-спасательных и других неотложных работ в пределах своих полномочий в случае возникновения опасностей для населения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организует первоочередное обеспечение населения, пострадавшего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обеспечивает проведение мероприятий, направленных на борьбу с пожарами, возникшими при военных конфликтах или вследствие этих конфликтов;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в пределах своих полномочий организует обеспечение проведения мероприятий по обнаружению и обозначению районов, подвергшихся радиоактивному, химическому, биологическому и иному заражению;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lastRenderedPageBreak/>
        <w:t>организует проведение санитарной обработки населения, обеззараживания зданий и сооружений, специальной обработки техники и территорий;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обеспечивает восстановление и поддержание порядка в районах, пострадавших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организует срочное восстановление функционирования необходимых коммунальных служб в военное время;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разрабатывает предложения по финансированию мероприятий по защите населения и территорий от чрезвычайных ситуаций, а также предложения по созданию резервов материальных ресурсов для ликвидации чрезвычайных ситуаций межмуниципального и регионального характера;</w:t>
      </w:r>
    </w:p>
    <w:p w:rsidR="00504966" w:rsidRDefault="00504966">
      <w:pPr>
        <w:pStyle w:val="ConsPlusNormal"/>
        <w:jc w:val="both"/>
      </w:pPr>
      <w:r>
        <w:t xml:space="preserve">(в ред. </w:t>
      </w:r>
      <w:hyperlink r:id="rId108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области от 07.11.2025 N 930)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 xml:space="preserve">содействует федеральному органу исполнительной власти, уполномоченному на решение задач в области защиты населения и территорий от чрезвычайных ситуаций, в предоставлении участков для установки </w:t>
      </w:r>
      <w:proofErr w:type="gramStart"/>
      <w:r>
        <w:t>и(</w:t>
      </w:r>
      <w:proofErr w:type="gramEnd"/>
      <w:r>
        <w:t>или) в установке специализированных технических средств оповещения и информирования населения в местах массового пребывания людей, а также в предоставлении имеющихся технических устройств для распространения продукции средств массовой информации, выделении эфирного времени в целях своевременного оповещения и информирования населения о чрезвычайных ситуациях и подготовки населения в области защиты от чрезвычайных ситуаций;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организует выполнение мероприятий по созданию, реконструкции и поддержанию в состоянии постоянной готовности к использованию системы оповещения населения;</w:t>
      </w:r>
    </w:p>
    <w:p w:rsidR="00504966" w:rsidRDefault="00504966">
      <w:pPr>
        <w:pStyle w:val="ConsPlusNormal"/>
        <w:jc w:val="both"/>
      </w:pPr>
      <w:r>
        <w:t xml:space="preserve">(в ред. </w:t>
      </w:r>
      <w:hyperlink r:id="rId109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области от 13.11.2025 N 944)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осуществляет информирование населения о чрезвычайных ситуациях;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организует обучение населения мерам пожарной безопасности, а также информирование населения о мерах пожарной безопасности;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разрабатывает и организует выполнение и финансирование целевых программ по пожарной безопасности;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обеспечивает осуществление мер по правовой и социальной защите работников (личного состава) пожарной охраны, находящейся в ведении Ленинградской области, и членов их семей;</w:t>
      </w:r>
    </w:p>
    <w:p w:rsidR="00504966" w:rsidRDefault="00504966">
      <w:pPr>
        <w:pStyle w:val="ConsPlusNormal"/>
        <w:jc w:val="both"/>
      </w:pPr>
      <w:r>
        <w:t xml:space="preserve">(в ред. </w:t>
      </w:r>
      <w:hyperlink r:id="rId110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области от 04.07.2023 N 454)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111">
        <w:r>
          <w:rPr>
            <w:color w:val="0000FF"/>
          </w:rPr>
          <w:t>Постановление</w:t>
        </w:r>
      </w:hyperlink>
      <w:r>
        <w:t xml:space="preserve"> Правительства Ленинградской области от 04.07.2023 N 454;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разрабатывает перечень организаций, в которых в обязательном порядке создаются подразделения пожарной охраны, содержащиеся за счет областного бюджета Ленинградской области;</w:t>
      </w:r>
    </w:p>
    <w:p w:rsidR="00504966" w:rsidRDefault="00504966">
      <w:pPr>
        <w:pStyle w:val="ConsPlusNormal"/>
        <w:jc w:val="both"/>
      </w:pPr>
      <w:r>
        <w:t xml:space="preserve">(в ред. </w:t>
      </w:r>
      <w:hyperlink r:id="rId112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области от 04.07.2023 N 454)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разрабатывает предложения по установлению особого противопожарного режима на территории Ленинградской области или на территории нескольких муниципальных образований Ленинградской области, установлению на период его действия дополнительных требований в области пожарной безопасности;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 xml:space="preserve">организует выполнение мероприятий по пропаганде знаний в области защиты населения и территорий от чрезвычайных ситуаций, в том числе обеспечения безопасности людей на водных </w:t>
      </w:r>
      <w:r>
        <w:lastRenderedPageBreak/>
        <w:t>объектах;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осуществляет региональный государственный надзор в области защиты населения и территорий от чрезвычайных ситуаций, государственный надзор за реализацией органами местного самоуправления полномочий в области защиты населения и территорий от чрезвычайных ситуаций;</w:t>
      </w:r>
    </w:p>
    <w:p w:rsidR="00504966" w:rsidRDefault="00504966">
      <w:pPr>
        <w:pStyle w:val="ConsPlusNormal"/>
        <w:jc w:val="both"/>
      </w:pPr>
      <w:r>
        <w:t xml:space="preserve">(в ред. </w:t>
      </w:r>
      <w:hyperlink r:id="rId113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области от 08.02.2022 N 81)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организует подготовку населения в области гражданской обороны и защиты от чрезвычайных ситуаций;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обеспечивает выполнение мероприятий по созданию, содержанию и организации деятельности аварийно-спасательной службы Ленинградской области и аварийно-спасательных формирований Ленинградской области;</w:t>
      </w:r>
    </w:p>
    <w:p w:rsidR="00504966" w:rsidRDefault="00504966">
      <w:pPr>
        <w:pStyle w:val="ConsPlusNormal"/>
        <w:jc w:val="both"/>
      </w:pPr>
      <w:r>
        <w:t xml:space="preserve">(в ред. </w:t>
      </w:r>
      <w:hyperlink r:id="rId114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области от 04.07.2023 N 454)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участвует в работе эвакуационной комиссии Ленинградской области;</w:t>
      </w:r>
    </w:p>
    <w:p w:rsidR="00504966" w:rsidRDefault="00504966">
      <w:pPr>
        <w:pStyle w:val="ConsPlusNormal"/>
        <w:jc w:val="both"/>
      </w:pPr>
      <w:r>
        <w:t xml:space="preserve">(абзац введен </w:t>
      </w:r>
      <w:hyperlink r:id="rId115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31.08.2020 N 603)</w:t>
      </w:r>
    </w:p>
    <w:p w:rsidR="00504966" w:rsidRDefault="00504966">
      <w:pPr>
        <w:pStyle w:val="ConsPlusNormal"/>
        <w:spacing w:before="220"/>
        <w:ind w:firstLine="540"/>
        <w:jc w:val="both"/>
      </w:pPr>
      <w:proofErr w:type="gramStart"/>
      <w:r>
        <w:t>разрабатывает и утверждает планы тушения ландшафтных (природных) пожаров (за исключением лесных пожаров и других ландшафтных (природных) пожаров на землях лесного фонда, землях обороны и безопасности, землях особо охраняемых природных территорий), а также организует тушение таких пожаров силами и средствами единой государственной системы предупреждения и ликвидации чрезвычайных ситуаций, расположенными на территории Ленинградской области и функционирующими в соответствии с законодательством в области</w:t>
      </w:r>
      <w:proofErr w:type="gramEnd"/>
      <w:r>
        <w:t xml:space="preserve"> защиты населения и территорий от чрезвычайных ситуаций;</w:t>
      </w:r>
    </w:p>
    <w:p w:rsidR="00504966" w:rsidRDefault="00504966">
      <w:pPr>
        <w:pStyle w:val="ConsPlusNormal"/>
        <w:jc w:val="both"/>
      </w:pPr>
      <w:r>
        <w:t xml:space="preserve">(в ред. </w:t>
      </w:r>
      <w:hyperlink r:id="rId116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области от 23.08.2024 N 578)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организует выполнение и осуществление мер пожарной безопасности;</w:t>
      </w:r>
    </w:p>
    <w:p w:rsidR="00504966" w:rsidRDefault="00504966">
      <w:pPr>
        <w:pStyle w:val="ConsPlusNormal"/>
        <w:jc w:val="both"/>
      </w:pPr>
      <w:r>
        <w:t xml:space="preserve">(абзац введен </w:t>
      </w:r>
      <w:hyperlink r:id="rId117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04.07.2023 N 454)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организует создание, реорганизацию и ликвидацию органов управления и подразделений пожарной охраны, содержащихся за счет средств областного бюджета Ленинградской области;</w:t>
      </w:r>
    </w:p>
    <w:p w:rsidR="00504966" w:rsidRDefault="00504966">
      <w:pPr>
        <w:pStyle w:val="ConsPlusNormal"/>
        <w:jc w:val="both"/>
      </w:pPr>
      <w:r>
        <w:t xml:space="preserve">(абзац введен </w:t>
      </w:r>
      <w:hyperlink r:id="rId118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04.07.2023 N 454)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осуществляет тушение пожаров силами подразделений пожарной охраны, содержащихся за счет средств областного бюджета Ленинградской области (за исключением случаев, предусмотренных федеральными законами);</w:t>
      </w:r>
    </w:p>
    <w:p w:rsidR="00504966" w:rsidRDefault="00504966">
      <w:pPr>
        <w:pStyle w:val="ConsPlusNormal"/>
        <w:jc w:val="both"/>
      </w:pPr>
      <w:r>
        <w:t xml:space="preserve">(абзац введен </w:t>
      </w:r>
      <w:hyperlink r:id="rId119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04.07.2023 N 454)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в пределах своих полномочий участвует в предупреждении чрезвычайных ситуаций межмуниципального и регионального характера, стихийных бедствий, эпидемий и ликвидации их последствий, реализации мероприятий, направленных на спасение жизни и сохранение здоровья людей при чрезвычайных ситуациях;</w:t>
      </w:r>
    </w:p>
    <w:p w:rsidR="00504966" w:rsidRDefault="00504966">
      <w:pPr>
        <w:pStyle w:val="ConsPlusNormal"/>
        <w:jc w:val="both"/>
      </w:pPr>
      <w:r>
        <w:t xml:space="preserve">(абзац введен </w:t>
      </w:r>
      <w:hyperlink r:id="rId120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04.07.2023 N 454)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в пределах своих полномочий участвует в предупреждении ситуаций, которые могут привести к нарушению функционирования систем жизнеобеспечения населения, и ликвидации их последствий;</w:t>
      </w:r>
    </w:p>
    <w:p w:rsidR="00504966" w:rsidRDefault="00504966">
      <w:pPr>
        <w:pStyle w:val="ConsPlusNormal"/>
        <w:jc w:val="both"/>
      </w:pPr>
      <w:r>
        <w:t xml:space="preserve">(абзац введен </w:t>
      </w:r>
      <w:hyperlink r:id="rId121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04.07.2023 N 454)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участвует в мероприятиях по поиску и спасанию людей во внутренних водах и в территориальном море Российской Федерации;</w:t>
      </w:r>
    </w:p>
    <w:p w:rsidR="00504966" w:rsidRDefault="00504966">
      <w:pPr>
        <w:pStyle w:val="ConsPlusNormal"/>
        <w:jc w:val="both"/>
      </w:pPr>
      <w:r>
        <w:t xml:space="preserve">(абзац введен </w:t>
      </w:r>
      <w:hyperlink r:id="rId122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04.07.2023 N 454)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 xml:space="preserve">в пределах своих полномочий обеспечивает создание, организует и осуществляет </w:t>
      </w:r>
      <w:r>
        <w:lastRenderedPageBreak/>
        <w:t>эксплуатацию и развитие системы обеспечения вызова экстренных оперативных служб по единому номеру "112" (далее - система-112) на территории Ленинградской области;</w:t>
      </w:r>
    </w:p>
    <w:p w:rsidR="00504966" w:rsidRDefault="00504966">
      <w:pPr>
        <w:pStyle w:val="ConsPlusNormal"/>
        <w:jc w:val="both"/>
      </w:pPr>
      <w:r>
        <w:t xml:space="preserve">(абзац введен </w:t>
      </w:r>
      <w:hyperlink r:id="rId123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15.09.2023 N 643)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обеспечивает создание, хранение, использование и восполнение средств индивидуальной защиты, ресурсов жизнеобеспечения, специального съемного оборудования, комплектующих изделий и топлива;</w:t>
      </w:r>
    </w:p>
    <w:p w:rsidR="00504966" w:rsidRDefault="00504966">
      <w:pPr>
        <w:pStyle w:val="ConsPlusNormal"/>
        <w:jc w:val="both"/>
      </w:pPr>
      <w:r>
        <w:t xml:space="preserve">(абзац введен </w:t>
      </w:r>
      <w:hyperlink r:id="rId124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24.04.2024 N 269)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организует проведение мероприятий на водных объектах, включая мероприятия по восстановлению пропускной способности русел рек, использованию извлеченного донного грунта при угрозе возникновения чрезвычайной ситуаций или при возникновении чрезвычайной ситуации в соответствии с законодательством в области защиты населения и территорий от чрезвычайных ситуаций, осуществляемых в порядке, установленном Правительством Российской Федерации;</w:t>
      </w:r>
    </w:p>
    <w:p w:rsidR="00504966" w:rsidRDefault="00504966">
      <w:pPr>
        <w:pStyle w:val="ConsPlusNormal"/>
        <w:jc w:val="both"/>
      </w:pPr>
      <w:r>
        <w:t xml:space="preserve">(абзац введен </w:t>
      </w:r>
      <w:hyperlink r:id="rId125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23.08.2024 N 578)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в пределах своих полномочий согласовывает порядки (планы) действий по ликвидации последствий аварийных ситуаций в сфере теплоснабжения в муниципальных образованиях.</w:t>
      </w:r>
    </w:p>
    <w:p w:rsidR="00504966" w:rsidRDefault="00504966">
      <w:pPr>
        <w:pStyle w:val="ConsPlusNormal"/>
        <w:jc w:val="both"/>
      </w:pPr>
      <w:r>
        <w:t xml:space="preserve">(абзац введен </w:t>
      </w:r>
      <w:hyperlink r:id="rId126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13.11.2025 N 944)</w:t>
      </w:r>
    </w:p>
    <w:p w:rsidR="00504966" w:rsidRDefault="00504966">
      <w:pPr>
        <w:pStyle w:val="ConsPlusNormal"/>
        <w:jc w:val="both"/>
      </w:pPr>
      <w:r>
        <w:t xml:space="preserve">(п. 2.3 в ред. </w:t>
      </w:r>
      <w:hyperlink r:id="rId127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области от 13.08.2018 N 292)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2.4. Осуществляет взаимодействие с судебными органами и органами юстиции, в том числе: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материально-техническое и информационно-правовое обеспечение деятельности мировых судей;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финансирование расходов на возмещение издержек, связанных с рассмотрением мировыми судьями гражданских дел, на профессиональную переподготовку и повышение квалификации мировых судей.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 xml:space="preserve">2.5. Осуществляет взаимодействие с казачьими обществами в соответствии с положениями Федерального </w:t>
      </w:r>
      <w:hyperlink r:id="rId128">
        <w:r>
          <w:rPr>
            <w:color w:val="0000FF"/>
          </w:rPr>
          <w:t>закона</w:t>
        </w:r>
      </w:hyperlink>
      <w:r>
        <w:t xml:space="preserve"> от 5 декабря 2005 года N 154-ФЗ "О государственной службе российского казачества", в том числе осуществляет согласование принятых членами казачьих обществ обязательств по несению государственной или иной службы.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 xml:space="preserve">2.6. Утратил силу. - </w:t>
      </w:r>
      <w:hyperlink r:id="rId129">
        <w:r>
          <w:rPr>
            <w:color w:val="0000FF"/>
          </w:rPr>
          <w:t>Постановление</w:t>
        </w:r>
      </w:hyperlink>
      <w:r>
        <w:t xml:space="preserve"> Правительства Ленинградской области от 16.11.2016 N 436.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 xml:space="preserve">2.7. Осуществляет права и обязанности органа исполнительной власти Ленинградской области, уполномоченного на осуществление </w:t>
      </w:r>
      <w:proofErr w:type="gramStart"/>
      <w:r>
        <w:t>контроля за</w:t>
      </w:r>
      <w:proofErr w:type="gramEnd"/>
      <w:r>
        <w:t xml:space="preserve"> осуществлением органами местного самоуправления отдельных государственных полномочий, установленных областным </w:t>
      </w:r>
      <w:hyperlink r:id="rId130">
        <w:r>
          <w:rPr>
            <w:color w:val="0000FF"/>
          </w:rPr>
          <w:t>законом</w:t>
        </w:r>
      </w:hyperlink>
      <w:r>
        <w:t xml:space="preserve"> от 13 октября 2006 года N 116-оз "О наделении органов местного самоуправления муниципальных образований Ленинградской области отдельными государственными полномочиями Ленинградской области в сфере административных правоотношений".</w:t>
      </w:r>
    </w:p>
    <w:p w:rsidR="00504966" w:rsidRDefault="00504966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2.7 в ред. </w:t>
      </w:r>
      <w:hyperlink r:id="rId131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области от 04.07.2023 N 454)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2.8. Обеспечивает выполнение полномочий Правительства Ленинградской области по составлению общего и запасного списков кандидатов в присяжные заседатели Ленинградской области.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2.9. Осуществляет в установленном порядке бюджетные полномочия главного распорядителя бюджетных средств, получателя бюджетных средств и главного администратора доходов областного бюджета Ленинградской области.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 xml:space="preserve">2.10. Осуществляет координацию и контроль деятельности подведомственных </w:t>
      </w:r>
      <w:r>
        <w:lastRenderedPageBreak/>
        <w:t xml:space="preserve">государственных учреждений, указанных в </w:t>
      </w:r>
      <w:hyperlink w:anchor="P389">
        <w:r>
          <w:rPr>
            <w:color w:val="0000FF"/>
          </w:rPr>
          <w:t>приложении</w:t>
        </w:r>
      </w:hyperlink>
      <w:r>
        <w:t xml:space="preserve"> к настоящему Положению.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 xml:space="preserve">2.11. Рассматривает поступившие в Комитет обращения граждан, объединений граждан и юридических лиц в порядке, установленном Федеральным </w:t>
      </w:r>
      <w:hyperlink r:id="rId132">
        <w:r>
          <w:rPr>
            <w:color w:val="0000FF"/>
          </w:rPr>
          <w:t>законом</w:t>
        </w:r>
      </w:hyperlink>
      <w:r>
        <w:t xml:space="preserve"> от 2 мая 2006 года N 59-ФЗ "О порядке рассмотрения обращений граждан Российской Федерации".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2.12. Рассматривает в установленном порядке в пределах своей компетенции уведомления о проведении публичных мероприятий на территории Ленинградской области.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2.13. Оказывает гражданам бесплатную юридическую помощь в виде правового консультирования в устной и письменной форме по вопросам, относящимся к компетенции Комитета, в порядке, установленном законодательством Российской Федерации и законодательством Ленинградской области.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2.14. Принимает нормативные правовые акты Ленинградской области в форме приказов Комитета, а также правовые акты Ленинградской области, имеющие ненормативный характер, в форме распоряжений Комитета.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2.15. В установленном порядке проводит антикоррупционную экспертизу проектов нормативных правовых актов Комитета при проведении их правовой экспертизы и нормативных правовых актов Комитета при мониторинге их применения.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 xml:space="preserve">2.16. Осуществляет мониторинг </w:t>
      </w:r>
      <w:proofErr w:type="spellStart"/>
      <w:r>
        <w:t>правоприменения</w:t>
      </w:r>
      <w:proofErr w:type="spellEnd"/>
      <w:r>
        <w:t xml:space="preserve"> нормативных правовых актов Комитета, а также областных законов, разработчиком проектов которых является Комитет.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2.17. Выступает в суде, в том числе по делам, подведомственным арбитражному суду, федеральному суду общей юрисдикции и мировому судье.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 xml:space="preserve">2.18. Осуществляет полномочия, предусмотренные </w:t>
      </w:r>
      <w:hyperlink r:id="rId133">
        <w:r>
          <w:rPr>
            <w:color w:val="0000FF"/>
          </w:rPr>
          <w:t>Законом</w:t>
        </w:r>
      </w:hyperlink>
      <w:r>
        <w:t xml:space="preserve"> Российской Федерации от 21 июля 1993 года N 5485-1 "О государственной тайне", во взаимодействии с органами защиты государственной тайны, расположенными в пределах Ленинградской области.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2.19. Выступает государственным заказчиком при осуществлении закупок товаров, работ, услуг для нужд Комитета в соответствии с требованиями законодательства о контрактной системе в сфере закупок товаров, работ, услуг для обеспечения государственных и муниципальных нужд.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 xml:space="preserve">2.20. В рамках своей компетенции осуществляет полномочия в области мобилизационной подготовки и мобилизации, определенные Федеральным </w:t>
      </w:r>
      <w:hyperlink r:id="rId134">
        <w:r>
          <w:rPr>
            <w:color w:val="0000FF"/>
          </w:rPr>
          <w:t>законом</w:t>
        </w:r>
      </w:hyperlink>
      <w:r>
        <w:t xml:space="preserve"> от 26 февраля 1997 года N 31-ФЗ "О мобилизационной подготовке и мобилизации в Российской Федерации".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2.21. Осуществляет от имени Ленинградской области правомочия обладателя информации.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2.22. Обеспечивает доступ к информации о деятельности Комитета на русском языке.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2.23. Участвует в разработке и реализации целевых программ применения информационных технологий.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2.24. Создает информационные системы и обеспечивает доступ к содержащейся в них информации на русском языке.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2.25. Осуществляет в рамках компетенции Комитета хранение, комплектование, учет и использование архивных документов и архивных фондов.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2.26. Осуществляет ведомственный контроль в сфере закупок для обеспечения государственных нужд Ленинградской области в отношении подведомственных Комитету государственных учреждений.</w:t>
      </w:r>
    </w:p>
    <w:p w:rsidR="00504966" w:rsidRDefault="00504966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2.26 введен </w:t>
      </w:r>
      <w:hyperlink r:id="rId135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24.09.2015 N 371)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lastRenderedPageBreak/>
        <w:t>2.27. Осуществляет в пределах своей компетенции реализацию полномочий Ленинградской области по решению задач в сфере государственной поддержки деятельности общественных объединений добровольной пожарной охраны, добровольных пожарных, работников добровольной пожарной охраны и членов их семей в Ленинградской области.</w:t>
      </w:r>
    </w:p>
    <w:p w:rsidR="00504966" w:rsidRDefault="00504966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2.27 введен </w:t>
      </w:r>
      <w:hyperlink r:id="rId136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28.12.2020 N 861; в ред. </w:t>
      </w:r>
      <w:hyperlink r:id="rId137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области от 13.11.2025 N 944)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 xml:space="preserve">2.28. Осуществляет ведомственный </w:t>
      </w:r>
      <w:proofErr w:type="gramStart"/>
      <w:r>
        <w:t>контроль за</w:t>
      </w:r>
      <w:proofErr w:type="gramEnd"/>
      <w:r>
        <w:t xml:space="preserve"> соблюдением трудового законодательства и иных нормативных правовых актов, содержащих нормы трудового права в отношении подведомственных Комитету государственных учреждений.</w:t>
      </w:r>
    </w:p>
    <w:p w:rsidR="00504966" w:rsidRDefault="00504966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2.28 введен </w:t>
      </w:r>
      <w:hyperlink r:id="rId138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04.07.2023 N 454)</w:t>
      </w:r>
    </w:p>
    <w:p w:rsidR="00504966" w:rsidRDefault="00504966">
      <w:pPr>
        <w:pStyle w:val="ConsPlusNormal"/>
        <w:spacing w:before="220"/>
        <w:ind w:firstLine="540"/>
        <w:jc w:val="both"/>
      </w:pPr>
      <w:hyperlink r:id="rId139">
        <w:r>
          <w:rPr>
            <w:color w:val="0000FF"/>
          </w:rPr>
          <w:t>2.29</w:t>
        </w:r>
      </w:hyperlink>
      <w:r>
        <w:t>. Осуществляет иные полномочия, предусмотренные действующим законодательством.</w:t>
      </w:r>
    </w:p>
    <w:p w:rsidR="00504966" w:rsidRDefault="00504966">
      <w:pPr>
        <w:pStyle w:val="ConsPlusNormal"/>
        <w:jc w:val="both"/>
      </w:pPr>
      <w:r>
        <w:t xml:space="preserve">(пункт введен </w:t>
      </w:r>
      <w:hyperlink r:id="rId140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07.10.2019 N 452)</w:t>
      </w:r>
    </w:p>
    <w:p w:rsidR="00504966" w:rsidRDefault="00504966">
      <w:pPr>
        <w:pStyle w:val="ConsPlusNormal"/>
        <w:jc w:val="both"/>
      </w:pPr>
    </w:p>
    <w:p w:rsidR="00504966" w:rsidRDefault="00504966">
      <w:pPr>
        <w:pStyle w:val="ConsPlusTitle"/>
        <w:jc w:val="center"/>
        <w:outlineLvl w:val="1"/>
      </w:pPr>
      <w:r>
        <w:t>3. Функции Комитета</w:t>
      </w:r>
    </w:p>
    <w:p w:rsidR="00504966" w:rsidRDefault="00504966">
      <w:pPr>
        <w:pStyle w:val="ConsPlusNormal"/>
        <w:jc w:val="both"/>
      </w:pPr>
    </w:p>
    <w:p w:rsidR="00504966" w:rsidRDefault="00504966">
      <w:pPr>
        <w:pStyle w:val="ConsPlusNormal"/>
        <w:ind w:firstLine="540"/>
        <w:jc w:val="both"/>
      </w:pPr>
      <w:r>
        <w:t>В соответствии со своими полномочиями Комитет выполняет следующие функции: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3.1. Обеспечивает:</w:t>
      </w:r>
    </w:p>
    <w:p w:rsidR="00504966" w:rsidRDefault="00504966">
      <w:pPr>
        <w:pStyle w:val="ConsPlusNormal"/>
        <w:spacing w:before="220"/>
        <w:ind w:firstLine="540"/>
        <w:jc w:val="both"/>
      </w:pPr>
      <w:proofErr w:type="gramStart"/>
      <w:r>
        <w:t>согласованные действия органов исполнительной власти Ленинградской области, органов местного самоуправления, правоохранительных и иных федеральных органов, негосударственных структур, общественности при реализации задач укрепления правопорядка и безопасности, борьбы с преступностью, терроризмом, в решении вопросов гражданской обороны, защиты населения и территорий от чрезвычайных ситуаций природного и техногенного характера, обеспечения пожарной безопасности и безопасности людей на водных объектах, обеспечения деятельности мировых судей;</w:t>
      </w:r>
      <w:proofErr w:type="gramEnd"/>
    </w:p>
    <w:p w:rsidR="00504966" w:rsidRDefault="00504966">
      <w:pPr>
        <w:pStyle w:val="ConsPlusNormal"/>
        <w:jc w:val="both"/>
      </w:pPr>
      <w:r>
        <w:t xml:space="preserve">(в ред. </w:t>
      </w:r>
      <w:hyperlink r:id="rId141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области от 08.12.2017 N 559)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деятельность комиссии по предупреждению и ликвидации чрезвычайных ситуаций и обеспечению пожарной безопасности Ленинградской области; комиссии при Правительстве Ленинградской области по делам бывших партизан; комиссии по вопросам казачества при Губернаторе Ленинградской области; комиссии по профилактике правонарушений в Ленинградской области; административной комиссии Ленинградской области;</w:t>
      </w:r>
    </w:p>
    <w:p w:rsidR="00504966" w:rsidRDefault="00504966">
      <w:pPr>
        <w:pStyle w:val="ConsPlusNormal"/>
        <w:jc w:val="both"/>
      </w:pPr>
      <w:r>
        <w:t xml:space="preserve">(в ред. Постановлений Правительства Ленинградской области от 20.03.2017 </w:t>
      </w:r>
      <w:hyperlink r:id="rId142">
        <w:r>
          <w:rPr>
            <w:color w:val="0000FF"/>
          </w:rPr>
          <w:t>N 70</w:t>
        </w:r>
      </w:hyperlink>
      <w:r>
        <w:t xml:space="preserve">, от 19.07.2022 </w:t>
      </w:r>
      <w:hyperlink r:id="rId143">
        <w:r>
          <w:rPr>
            <w:color w:val="0000FF"/>
          </w:rPr>
          <w:t>N 493</w:t>
        </w:r>
      </w:hyperlink>
      <w:r>
        <w:t>)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организационное обеспечение деятельности координационного совещания по обеспечению правопорядка в Ленинградской области, антинаркотической и антитеррористической комиссий Ленинградской области, работы комиссии по вопросам помилования на территории Ленинградской области;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144">
        <w:r>
          <w:rPr>
            <w:color w:val="0000FF"/>
          </w:rPr>
          <w:t>Постановление</w:t>
        </w:r>
      </w:hyperlink>
      <w:r>
        <w:t xml:space="preserve"> Правительства Ленинградской области от 08.12.2017 N 559;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реализацию полномочий Правительства Ленинградской области по материальному стимулированию деятельности народных дружинников;</w:t>
      </w:r>
    </w:p>
    <w:p w:rsidR="00504966" w:rsidRDefault="00504966">
      <w:pPr>
        <w:pStyle w:val="ConsPlusNormal"/>
        <w:jc w:val="both"/>
      </w:pPr>
      <w:r>
        <w:t xml:space="preserve">(абзац введен </w:t>
      </w:r>
      <w:hyperlink r:id="rId145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12.05.2015 N 157)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участие представителей Комитета в работе координирующего органа (штаба) по взаимодействию и координации деятельности народных дружин на территории Ленинградской области;</w:t>
      </w:r>
    </w:p>
    <w:p w:rsidR="00504966" w:rsidRDefault="00504966">
      <w:pPr>
        <w:pStyle w:val="ConsPlusNormal"/>
        <w:jc w:val="both"/>
      </w:pPr>
      <w:r>
        <w:t xml:space="preserve">(абзац введен </w:t>
      </w:r>
      <w:hyperlink r:id="rId146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12.05.2015 N 157)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 xml:space="preserve">размещение на официальном сайте Комитета в информационно-телекоммуникационной </w:t>
      </w:r>
      <w:r>
        <w:lastRenderedPageBreak/>
        <w:t>сети "Интернет" общедоступной информации о лицах, пропавших без вести, месте их предполагаемого поиска, контактной информации координаторов мероприятий по поиску лиц, пропавших без вести, иной общедоступной информации, необходимой для эффективного поиска лиц, пропавших без вести;</w:t>
      </w:r>
    </w:p>
    <w:p w:rsidR="00504966" w:rsidRDefault="00504966">
      <w:pPr>
        <w:pStyle w:val="ConsPlusNormal"/>
        <w:jc w:val="both"/>
      </w:pPr>
      <w:r>
        <w:t xml:space="preserve">(абзац введен </w:t>
      </w:r>
      <w:hyperlink r:id="rId147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12.05.2015 N 157)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создание и оснащение в пределах своих полномочий современными техническими средствами сил гражданской обороны Ленинградской области регионального уровня;</w:t>
      </w:r>
    </w:p>
    <w:p w:rsidR="00504966" w:rsidRDefault="00504966">
      <w:pPr>
        <w:pStyle w:val="ConsPlusNormal"/>
        <w:jc w:val="both"/>
      </w:pPr>
      <w:r>
        <w:t xml:space="preserve">(абзац введен </w:t>
      </w:r>
      <w:hyperlink r:id="rId148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13.08.2018 N 292)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в пределах своих полномочий подготовку сил гражданской обороны, проведение учений и тренировок по гражданской обороне;</w:t>
      </w:r>
    </w:p>
    <w:p w:rsidR="00504966" w:rsidRDefault="00504966">
      <w:pPr>
        <w:pStyle w:val="ConsPlusNormal"/>
        <w:jc w:val="both"/>
      </w:pPr>
      <w:r>
        <w:t xml:space="preserve">(абзац введен </w:t>
      </w:r>
      <w:hyperlink r:id="rId149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13.08.2018 N 292)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финансирование расходов, связанных с осуществлением полномочий Ленинградской области по обеспечению правопорядка и общественной безопасности в Ленинградской области, и расходов, связанных с реализацией возложенных на полицию обязанностей по охране общественного порядка и обеспечению общественной безопасности в Ленинградской области, на основании государственных программ, утвержденных Правительством Ленинградской области.</w:t>
      </w:r>
    </w:p>
    <w:p w:rsidR="00504966" w:rsidRDefault="00504966">
      <w:pPr>
        <w:pStyle w:val="ConsPlusNormal"/>
        <w:jc w:val="both"/>
      </w:pPr>
      <w:r>
        <w:t xml:space="preserve">(абзац введен </w:t>
      </w:r>
      <w:hyperlink r:id="rId150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07.10.2019 N 452)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3.2. Разрабатывает проекты нормативных правовых актов Ленинградской области в сфере укрепления правопорядка и безопасности, борьбы с терроризмом, преступностью, профилактики правонарушений,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объектах, обеспечения деятельности мировых судей и по другим вопросам, входящим в компетенцию Комитета.</w:t>
      </w:r>
    </w:p>
    <w:p w:rsidR="00504966" w:rsidRDefault="00504966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51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области от 07.10.2019 N 452)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3.3. Контролирует:</w:t>
      </w:r>
    </w:p>
    <w:p w:rsidR="00504966" w:rsidRDefault="00504966">
      <w:pPr>
        <w:pStyle w:val="ConsPlusNormal"/>
        <w:spacing w:before="220"/>
        <w:ind w:firstLine="540"/>
        <w:jc w:val="both"/>
      </w:pPr>
      <w:proofErr w:type="gramStart"/>
      <w:r>
        <w:t>исполнение правовых актов Ленинградской области по вопросам укрепления правопорядка и безопасности, борьбы с преступностью, терроризмом, профилактики правонарушений, гражданской обороны, предупреждения и ликвидации чрезвычайных ситуаций, обеспечения пожарной безопасности и безопасности людей на водных объектах, обеспечения деятельности мировых судей Ленинградской области, а также охраны личности, прав и законных интересов граждан;</w:t>
      </w:r>
      <w:proofErr w:type="gramEnd"/>
    </w:p>
    <w:p w:rsidR="00504966" w:rsidRDefault="00504966">
      <w:pPr>
        <w:pStyle w:val="ConsPlusNormal"/>
        <w:jc w:val="both"/>
      </w:pPr>
      <w:r>
        <w:t xml:space="preserve">(в ред. </w:t>
      </w:r>
      <w:hyperlink r:id="rId152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области от 07.10.2019 N 452)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в соответствии с законодательством Ленинградской области осуществление органами местного самоуправления отдельных государственных полномочий.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3.4. Оказывает содействие: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органам ФСБ России, правоохранительным органам, органам военного управления, администрациям муниципальных образований - в организации проведения мероприятий по борьбе с терроризмом, поддержанию правопорядка и безопасности на территории Ленинградской области, в профилактике правонарушений и наркомании;</w:t>
      </w:r>
    </w:p>
    <w:p w:rsidR="00504966" w:rsidRDefault="00504966">
      <w:pPr>
        <w:pStyle w:val="ConsPlusNormal"/>
        <w:jc w:val="both"/>
      </w:pPr>
      <w:r>
        <w:t xml:space="preserve">(в ред. Постановлений Правительства Ленинградской области от 08.12.2017 </w:t>
      </w:r>
      <w:hyperlink r:id="rId153">
        <w:r>
          <w:rPr>
            <w:color w:val="0000FF"/>
          </w:rPr>
          <w:t>N 559</w:t>
        </w:r>
      </w:hyperlink>
      <w:r>
        <w:t xml:space="preserve">, от 07.10.2019 </w:t>
      </w:r>
      <w:hyperlink r:id="rId154">
        <w:r>
          <w:rPr>
            <w:color w:val="0000FF"/>
          </w:rPr>
          <w:t>N 452</w:t>
        </w:r>
      </w:hyperlink>
      <w:r>
        <w:t>)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правоохранительным органам, органам, уполномоченным решать задачи гражданской обороны, защиты населения и территорий от чрезвычайных ситуаций - в организации сотрудничества с зарубежными правоохранительными структурами и аварийно-спасательными службами;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lastRenderedPageBreak/>
        <w:t>органам военного управления в организации постановки граждан на первоначальный воинский учет, призыва граждан на военную службу и военные сборы.</w:t>
      </w:r>
    </w:p>
    <w:p w:rsidR="00504966" w:rsidRDefault="00504966">
      <w:pPr>
        <w:pStyle w:val="ConsPlusNormal"/>
        <w:jc w:val="both"/>
      </w:pPr>
      <w:r>
        <w:t xml:space="preserve">(абзац введен </w:t>
      </w:r>
      <w:hyperlink r:id="rId155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28.01.2015 N 13)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 xml:space="preserve">3.5. Утратил силу. - </w:t>
      </w:r>
      <w:hyperlink r:id="rId156">
        <w:r>
          <w:rPr>
            <w:color w:val="0000FF"/>
          </w:rPr>
          <w:t>Постановление</w:t>
        </w:r>
      </w:hyperlink>
      <w:r>
        <w:t xml:space="preserve"> Правительства Ленинградской области от 04.07.2023 N 454.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3.6. Формирует, утверждает и ведет план-график закупок в соответствии с требованиями законодательства о контрактной системе в сфере закупок товаров, работ, услуг для обеспечения государственных и муниципальных нужд.</w:t>
      </w:r>
    </w:p>
    <w:p w:rsidR="00504966" w:rsidRDefault="00504966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57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области от 07.10.2019 N 452)</w:t>
      </w:r>
    </w:p>
    <w:p w:rsidR="00504966" w:rsidRDefault="00504966">
      <w:pPr>
        <w:pStyle w:val="ConsPlusNormal"/>
        <w:spacing w:before="220"/>
        <w:ind w:firstLine="540"/>
        <w:jc w:val="both"/>
      </w:pPr>
      <w:proofErr w:type="gramStart"/>
      <w:r>
        <w:t>Разрабатывает и утверждает описание объекта закупки, проект контракта, обоснование начальной (максимальной) цены контракта, порядок рассмотрения и оценки заявок на участие в конкурсе, перечень дополнительных требований к участникам закупок, содержанию заявок на участие в закупках, проводимых конкурентными способами определения поставщиков (подрядчиков, исполнителей), в том числе при осуществлении закупки у единственного поставщика (подрядчика, исполнителя).</w:t>
      </w:r>
      <w:proofErr w:type="gramEnd"/>
    </w:p>
    <w:p w:rsidR="00504966" w:rsidRDefault="00504966">
      <w:pPr>
        <w:pStyle w:val="ConsPlusNormal"/>
        <w:jc w:val="both"/>
      </w:pPr>
      <w:r>
        <w:t xml:space="preserve">(в ред. </w:t>
      </w:r>
      <w:hyperlink r:id="rId158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области от 13.11.2025 N 944)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3.7. Организует выполнение мероприятий, направленных на обеспечение общественной безопасности на объектах Администрации Ленинградской области в пределах компетенции Комитета.</w:t>
      </w:r>
    </w:p>
    <w:p w:rsidR="00504966" w:rsidRDefault="00504966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3.7 в ред. </w:t>
      </w:r>
      <w:hyperlink r:id="rId159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области от 08.12.2017 N 559)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3.8. Награждает Почетной грамотой Комитета и объявляет благодарность Комитета в целях поощрения граждан и юридических лиц за вклад в обеспечение правопорядка и безопасности, гражданской обороны, защиты населения и территорий от чрезвычайных ситуаций, обеспечение пожарной безопасности, обеспечение деятельности мировых судей на территории Ленинградской области.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В установленном порядке обращается с ходатайством о присвоении почетного звания Ленинградской области "Почетный пожарный Ленинградской области".</w:t>
      </w:r>
    </w:p>
    <w:p w:rsidR="00504966" w:rsidRDefault="00504966">
      <w:pPr>
        <w:pStyle w:val="ConsPlusNormal"/>
        <w:jc w:val="both"/>
      </w:pPr>
      <w:r>
        <w:t>(</w:t>
      </w:r>
      <w:proofErr w:type="gramStart"/>
      <w:r>
        <w:t>а</w:t>
      </w:r>
      <w:proofErr w:type="gramEnd"/>
      <w:r>
        <w:t xml:space="preserve">бзац введен </w:t>
      </w:r>
      <w:hyperlink r:id="rId160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13.11.2025 N 944)</w:t>
      </w:r>
    </w:p>
    <w:p w:rsidR="00504966" w:rsidRDefault="00504966">
      <w:pPr>
        <w:pStyle w:val="ConsPlusNormal"/>
        <w:jc w:val="both"/>
      </w:pPr>
      <w:r>
        <w:t xml:space="preserve">(п. 3.8 в ред. </w:t>
      </w:r>
      <w:hyperlink r:id="rId161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области от 24.09.2015 N 371)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3.9. Привлекает в установленном порядке для участия в работе Комитета работников иных органов государственной власти, а также специалистов научно-исследовательских организаций.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3.10. Получает от органов государственной власти Ленинградской области, органов местного самоуправления и организаций Ленинградской области сведения и оперативную информацию по вопросам, входящим в компетенцию Комитета, в том числе связанную с осуществлением органами местного самоуправления отдельных государственных полномочий и использованием выделенных бюджетных средств.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3.11. Проводит научные конференции и семинары по вопросам, входящим в компетенцию Комитета.</w:t>
      </w:r>
    </w:p>
    <w:p w:rsidR="00504966" w:rsidRDefault="00504966">
      <w:pPr>
        <w:pStyle w:val="ConsPlusNormal"/>
        <w:jc w:val="both"/>
      </w:pPr>
      <w:r>
        <w:t xml:space="preserve">(в ред. </w:t>
      </w:r>
      <w:hyperlink r:id="rId162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области от 07.10.2022 N 709)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 xml:space="preserve">3.12. Предоставляет информацию о деятельности Комитета, в том числе размещает информацию в информационно-телекоммуникационной сети "Интернет" на официальном сайте Администрации Ленинградской области в соответствии с требованиями Федерального </w:t>
      </w:r>
      <w:hyperlink r:id="rId163">
        <w:r>
          <w:rPr>
            <w:color w:val="0000FF"/>
          </w:rPr>
          <w:t>закона</w:t>
        </w:r>
      </w:hyperlink>
      <w:r>
        <w:t xml:space="preserve"> от 9 февраля 2009 года N 8-ФЗ "Об обеспечении доступа к информации о деятельности государственных органов и органов местного самоуправления".</w:t>
      </w:r>
    </w:p>
    <w:p w:rsidR="00504966" w:rsidRDefault="00504966">
      <w:pPr>
        <w:pStyle w:val="ConsPlusNormal"/>
        <w:jc w:val="both"/>
      </w:pPr>
      <w:r>
        <w:t xml:space="preserve">(п. 3.12 в ред. </w:t>
      </w:r>
      <w:hyperlink r:id="rId164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области от 24.09.2015 N 371)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lastRenderedPageBreak/>
        <w:t>3.13. Осуществляет правовое информирование населения Ленинградской области по вопросам, относящимся к компетенции Комитета, в порядке, установленном Правительством Ленинградской области.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3.14. Проводит экспертизу проектов административных регламентов исполнения государственных функций в рамках осуществления отдельных государственных полномочий, переданных Ленинградской областью органам местного самоуправления в соответствии с областными законами.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 xml:space="preserve">3.15. </w:t>
      </w:r>
      <w:proofErr w:type="gramStart"/>
      <w:r>
        <w:t>Проводит мониторинг несвоевременной выплаты заработной платы, а также выплаты заработной платы ниже размера, установленного региональным соглашением о минимальной заработной плате в Ленинградской области, в организациях сферы деятельности, государственное управление и реализация полномочий субъекта Российской Федерации - Ленинградской области в которой осуществляются Комитетом, а также организаций указанной сферы деятельности, в отношении которых применена процедура банкротства (несостоятельности).</w:t>
      </w:r>
      <w:proofErr w:type="gramEnd"/>
    </w:p>
    <w:p w:rsidR="00504966" w:rsidRDefault="00504966">
      <w:pPr>
        <w:pStyle w:val="ConsPlusNormal"/>
        <w:spacing w:before="220"/>
        <w:ind w:firstLine="540"/>
        <w:jc w:val="both"/>
      </w:pPr>
      <w:r>
        <w:t>3.16. Организует проведение конкурса на замещение вакантной должности руководителя государственного учреждения Ленинградской области, подведомственного Комитету.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3.17. Определяет общую потребность в пределах своих полномочий в объектах гражданской обороны на территории Ленинградской области.</w:t>
      </w:r>
    </w:p>
    <w:p w:rsidR="00504966" w:rsidRDefault="00504966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3.17 введен </w:t>
      </w:r>
      <w:hyperlink r:id="rId165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13.08.2018 N 292)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 xml:space="preserve">3.18. Осуществляет </w:t>
      </w:r>
      <w:proofErr w:type="gramStart"/>
      <w:r>
        <w:t>контроль за</w:t>
      </w:r>
      <w:proofErr w:type="gramEnd"/>
      <w:r>
        <w:t xml:space="preserve"> созданием объектов гражданской обороны на территории Ленинградской области и поддержанием их в состоянии постоянной готовности к использованию.</w:t>
      </w:r>
    </w:p>
    <w:p w:rsidR="00504966" w:rsidRDefault="00504966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3.18 введен </w:t>
      </w:r>
      <w:hyperlink r:id="rId166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13.08.2018 N 292)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3.19. В пределах своих полномочий участвует в обеспечении разработки высокоэффективных технологий для проведения аварийно-спасательных и других неотложных работ.</w:t>
      </w:r>
    </w:p>
    <w:p w:rsidR="00504966" w:rsidRDefault="00504966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3.19 введен </w:t>
      </w:r>
      <w:hyperlink r:id="rId167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13.08.2018 N 292)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3.20. Подготавливает предложения по отнесению территорий к группам по гражданской обороне.</w:t>
      </w:r>
    </w:p>
    <w:p w:rsidR="00504966" w:rsidRDefault="00504966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3.20 введен </w:t>
      </w:r>
      <w:hyperlink r:id="rId168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13.08.2018 N 292)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3.21. Осуществляет руководство и координацию действий по накоплению и хранению в целях гражданской обороны запасов вещевого имущества, материально-технических, продовольственных и иных средств.</w:t>
      </w:r>
    </w:p>
    <w:p w:rsidR="00504966" w:rsidRDefault="00504966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3.21 в ред. </w:t>
      </w:r>
      <w:hyperlink r:id="rId169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области от 20.12.2022 N 934)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 xml:space="preserve">3.22. Осуществляет координацию деятельности органов исполнительной власти Ленинградской области по вопросам </w:t>
      </w:r>
      <w:proofErr w:type="spellStart"/>
      <w:r>
        <w:t>ресоциализации</w:t>
      </w:r>
      <w:proofErr w:type="spellEnd"/>
      <w:r>
        <w:t xml:space="preserve"> лиц, отбывших наказание в виде лишения свободы </w:t>
      </w:r>
      <w:proofErr w:type="gramStart"/>
      <w:r>
        <w:t>и(</w:t>
      </w:r>
      <w:proofErr w:type="gramEnd"/>
      <w:r>
        <w:t>или) подвергшихся иным мерам уголовно-правового характера, в Ленинградской области.</w:t>
      </w:r>
    </w:p>
    <w:p w:rsidR="00504966" w:rsidRDefault="00504966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3.22 введен </w:t>
      </w:r>
      <w:hyperlink r:id="rId170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11.02.2022 N 86)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3.22-1. Осуществляет мониторинг изменений федерального и областного законодательства в пределах установленной компетенции, разрабатывает проекты нормативных правовых актов Ленинградской области в целях приведения областного законодательства в соответствие с указанными изменениями.</w:t>
      </w:r>
    </w:p>
    <w:p w:rsidR="00504966" w:rsidRDefault="00504966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3.22-1 введен </w:t>
      </w:r>
      <w:hyperlink r:id="rId171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07.10.2022 N 709)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 xml:space="preserve">3.22-2. Создает (упраздняет) рабочие группы и иные постоянно действующие или временные рабочие совещательные органы, утверждает положения об их деятельности и персональный состав, а также проводит заседания, коллегии и иные совещательные </w:t>
      </w:r>
      <w:r>
        <w:lastRenderedPageBreak/>
        <w:t>мероприятия, в том числе с приглашением представителей иных органов государственной власти, государственных органов, органов местного самоуправления и организаций.</w:t>
      </w:r>
    </w:p>
    <w:p w:rsidR="00504966" w:rsidRDefault="00504966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3.22-2 введен </w:t>
      </w:r>
      <w:hyperlink r:id="rId172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07.10.2022 N 709)</w:t>
      </w:r>
    </w:p>
    <w:p w:rsidR="00504966" w:rsidRDefault="00504966">
      <w:pPr>
        <w:pStyle w:val="ConsPlusNormal"/>
        <w:spacing w:before="220"/>
        <w:ind w:firstLine="540"/>
        <w:jc w:val="both"/>
      </w:pPr>
      <w:hyperlink r:id="rId173">
        <w:r>
          <w:rPr>
            <w:color w:val="0000FF"/>
          </w:rPr>
          <w:t>3.23</w:t>
        </w:r>
      </w:hyperlink>
      <w:r>
        <w:t>. Выполняет иные функции:</w:t>
      </w:r>
    </w:p>
    <w:p w:rsidR="00504966" w:rsidRDefault="00504966">
      <w:pPr>
        <w:pStyle w:val="ConsPlusNormal"/>
        <w:spacing w:before="220"/>
        <w:ind w:firstLine="540"/>
        <w:jc w:val="both"/>
      </w:pPr>
      <w:proofErr w:type="gramStart"/>
      <w:r>
        <w:t>проведение информационно-аналитической работы на основе материалов, поступающих от органов исполнительной власти Ленинградской области, территориальных органов ФСБ России, правоохранительных органов, судебных органов, органов прокуратуры, органов юстиции, судов и органов судейского сообщества, органов военного управления, органа, специально уполномоченного решать задачи гражданской обороны и задачи по предупреждению и ликвидации чрезвычайных ситуаций, ведение учета и систематизацию указанных документов;</w:t>
      </w:r>
      <w:proofErr w:type="gramEnd"/>
    </w:p>
    <w:p w:rsidR="00504966" w:rsidRDefault="00504966">
      <w:pPr>
        <w:pStyle w:val="ConsPlusNormal"/>
        <w:spacing w:before="220"/>
        <w:ind w:firstLine="540"/>
        <w:jc w:val="both"/>
      </w:pPr>
      <w:r>
        <w:t>подготовка предложений Губернатору Ленинградской области по введению режима повышенной готовности или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ситуаций, а также по установлению регионального (межмуниципального) уровня реагирования;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изучение, анализ и обобщение деятельности органов исполнительной власти иных субъектов Российской Федерации, а также зарубежных государств по вопросам, входящим в компетенцию Комитета;</w:t>
      </w:r>
    </w:p>
    <w:p w:rsidR="00504966" w:rsidRDefault="00504966">
      <w:pPr>
        <w:pStyle w:val="ConsPlusNormal"/>
        <w:spacing w:before="220"/>
        <w:ind w:firstLine="540"/>
        <w:jc w:val="both"/>
      </w:pPr>
      <w:proofErr w:type="gramStart"/>
      <w:r>
        <w:t>информирование Губернатора Ленинградской области о назначениях и кадровых перемещениях в руководстве правоохранительных, судебных органов и иных органов, с которыми взаимодействует Комитет в рамках своей компетенции, а также о проводимой в этих органах кадровой политике;</w:t>
      </w:r>
      <w:proofErr w:type="gramEnd"/>
    </w:p>
    <w:p w:rsidR="00504966" w:rsidRDefault="00504966">
      <w:pPr>
        <w:pStyle w:val="ConsPlusNormal"/>
        <w:spacing w:before="220"/>
        <w:ind w:firstLine="540"/>
        <w:jc w:val="both"/>
      </w:pPr>
      <w:r>
        <w:t>разработка и реализация мероприятий, направленных на энергосбережение в курируемой сфере;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разработка и реализация государственных программ Ленинградской области, ответственным исполнителем которых является Комитет;</w:t>
      </w:r>
    </w:p>
    <w:p w:rsidR="00504966" w:rsidRDefault="00504966">
      <w:pPr>
        <w:pStyle w:val="ConsPlusNormal"/>
        <w:jc w:val="both"/>
      </w:pPr>
      <w:r>
        <w:t xml:space="preserve">(абзац введен </w:t>
      </w:r>
      <w:hyperlink r:id="rId174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24.09.2015 N 371)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установление перечня должностных лиц, имеющих право составлять протоколы об административных правонарушениях в области защиты населения и территорий от чрезвычайных ситуаций в Ленинградской области;</w:t>
      </w:r>
    </w:p>
    <w:p w:rsidR="00504966" w:rsidRDefault="00504966">
      <w:pPr>
        <w:pStyle w:val="ConsPlusNormal"/>
        <w:jc w:val="both"/>
      </w:pPr>
      <w:r>
        <w:t xml:space="preserve">(абзац введен </w:t>
      </w:r>
      <w:hyperlink r:id="rId175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29.07.2016 N 275; в ред. </w:t>
      </w:r>
      <w:hyperlink r:id="rId176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области от 08.02.2022 N 81)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177">
        <w:r>
          <w:rPr>
            <w:color w:val="0000FF"/>
          </w:rPr>
          <w:t>Постановление</w:t>
        </w:r>
      </w:hyperlink>
      <w:r>
        <w:t xml:space="preserve"> Правительства Ленинградской области от 07.10.2019 N 452;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формирование и утверждение государственного задания для УМЦ ГОЧС и ПБ по предоставлению государственных услуг по подготовке должностных лиц и специалистов гражданской обороны и РСЧС органов исполнительной власти Ленинградской области, подготовке руководителей и специалистов противопожарной службы и спасательной службы Ленинградской области;</w:t>
      </w:r>
    </w:p>
    <w:p w:rsidR="00504966" w:rsidRDefault="00504966">
      <w:pPr>
        <w:pStyle w:val="ConsPlusNormal"/>
        <w:jc w:val="both"/>
      </w:pPr>
      <w:r>
        <w:t xml:space="preserve">(в ред. </w:t>
      </w:r>
      <w:hyperlink r:id="rId178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области от 18.06.2018 N 197)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разработка и реализация мероприятий по оснащению и организации деятельности УМЦ ГОЧС и ПБ;</w:t>
      </w:r>
    </w:p>
    <w:p w:rsidR="00504966" w:rsidRDefault="00504966">
      <w:pPr>
        <w:pStyle w:val="ConsPlusNormal"/>
        <w:jc w:val="both"/>
      </w:pPr>
      <w:r>
        <w:t xml:space="preserve">(абзац введен </w:t>
      </w:r>
      <w:hyperlink r:id="rId179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12.03.2018 N 76)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организация проведения учебно-методических сборов, учений, тренировок по гражданской обороне в пределах компетенции Комитета;</w:t>
      </w:r>
    </w:p>
    <w:p w:rsidR="00504966" w:rsidRDefault="00504966">
      <w:pPr>
        <w:pStyle w:val="ConsPlusNormal"/>
        <w:jc w:val="both"/>
      </w:pPr>
      <w:r>
        <w:lastRenderedPageBreak/>
        <w:t xml:space="preserve">(абзац введен </w:t>
      </w:r>
      <w:hyperlink r:id="rId180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12.03.2018 N 76)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организация выполнения мероприятий по информированию населения и пропаганде знаний в области гражданской обороны;</w:t>
      </w:r>
    </w:p>
    <w:p w:rsidR="00504966" w:rsidRDefault="00504966">
      <w:pPr>
        <w:pStyle w:val="ConsPlusNormal"/>
        <w:jc w:val="both"/>
      </w:pPr>
      <w:r>
        <w:t xml:space="preserve">(абзац введен </w:t>
      </w:r>
      <w:hyperlink r:id="rId181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12.03.2018 N 76)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организация обеспечения населения учебной литературой и наглядными пособиями по гражданской обороне;</w:t>
      </w:r>
    </w:p>
    <w:p w:rsidR="00504966" w:rsidRDefault="00504966">
      <w:pPr>
        <w:pStyle w:val="ConsPlusNormal"/>
        <w:jc w:val="both"/>
      </w:pPr>
      <w:r>
        <w:t xml:space="preserve">(абзац введен </w:t>
      </w:r>
      <w:hyperlink r:id="rId182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12.03.2018 N 76)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 xml:space="preserve">осуществление </w:t>
      </w:r>
      <w:proofErr w:type="gramStart"/>
      <w:r>
        <w:t>контроля за</w:t>
      </w:r>
      <w:proofErr w:type="gramEnd"/>
      <w:r>
        <w:t xml:space="preserve"> ходом и качеством обучения населения в УМЦ ГОЧС и ПБ;</w:t>
      </w:r>
    </w:p>
    <w:p w:rsidR="00504966" w:rsidRDefault="00504966">
      <w:pPr>
        <w:pStyle w:val="ConsPlusNormal"/>
        <w:jc w:val="both"/>
      </w:pPr>
      <w:r>
        <w:t xml:space="preserve">(абзац введен </w:t>
      </w:r>
      <w:hyperlink r:id="rId183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12.03.2018 N 76)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организация проведения обучающих семинаров по гражданской обороне с руководителями (работниками) структурных подразделений органов исполнительной власти Ленинградской области и органов местного самоуправления, уполномоченных на решение задач в области гражданской обороны, организаций, которые отнесены в установленном порядке к категориям по гражданской обороне, а также организаций, продолжающих работу в военное время;</w:t>
      </w:r>
    </w:p>
    <w:p w:rsidR="00504966" w:rsidRDefault="00504966">
      <w:pPr>
        <w:pStyle w:val="ConsPlusNormal"/>
        <w:jc w:val="both"/>
      </w:pPr>
      <w:r>
        <w:t xml:space="preserve">(абзац введен </w:t>
      </w:r>
      <w:hyperlink r:id="rId184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12.03.2018 N 76)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организация курсового обучения в УМЦ ГОЧС и ПБ руководителей организаций, деятельность которых связана с деятельностью органов исполнительной власти субъектов Российской Федерации или которые находятся в сфере их ведения и отнесены в установленном порядке к категориям по гражданской обороне, а также организаций, продолжающих работу в военное время;</w:t>
      </w:r>
    </w:p>
    <w:p w:rsidR="00504966" w:rsidRDefault="00504966">
      <w:pPr>
        <w:pStyle w:val="ConsPlusNormal"/>
        <w:jc w:val="both"/>
      </w:pPr>
      <w:r>
        <w:t xml:space="preserve">(абзац введен </w:t>
      </w:r>
      <w:hyperlink r:id="rId185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12.03.2018 N 76)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формирование официальных статистических данных и обобщенных результатов мониторинга в сфере профилактики правонарушений в Ленинградской области;</w:t>
      </w:r>
    </w:p>
    <w:p w:rsidR="00504966" w:rsidRDefault="00504966">
      <w:pPr>
        <w:pStyle w:val="ConsPlusNormal"/>
        <w:jc w:val="both"/>
      </w:pPr>
      <w:r>
        <w:t xml:space="preserve">(абзац введен </w:t>
      </w:r>
      <w:hyperlink r:id="rId186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07.10.2019 N 452; в ред. </w:t>
      </w:r>
      <w:hyperlink r:id="rId187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области от 27.08.2024 N 584)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 xml:space="preserve">установление перечня должностных лиц, имеющих право составлять протоколы об административных правонарушениях, предусмотренных </w:t>
      </w:r>
      <w:hyperlink r:id="rId188">
        <w:r>
          <w:rPr>
            <w:color w:val="0000FF"/>
          </w:rPr>
          <w:t>статьями 7.14</w:t>
        </w:r>
      </w:hyperlink>
      <w:r>
        <w:t xml:space="preserve"> и </w:t>
      </w:r>
      <w:hyperlink r:id="rId189">
        <w:r>
          <w:rPr>
            <w:color w:val="0000FF"/>
          </w:rPr>
          <w:t>7.17</w:t>
        </w:r>
      </w:hyperlink>
      <w:r>
        <w:t xml:space="preserve"> областного закона "Об административных правонарушениях";</w:t>
      </w:r>
    </w:p>
    <w:p w:rsidR="00504966" w:rsidRDefault="00504966">
      <w:pPr>
        <w:pStyle w:val="ConsPlusNormal"/>
        <w:jc w:val="both"/>
      </w:pPr>
      <w:r>
        <w:t xml:space="preserve">(абзац введен </w:t>
      </w:r>
      <w:hyperlink r:id="rId190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07.10.2019 N 452; в ред. </w:t>
      </w:r>
      <w:hyperlink r:id="rId191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области от 30.10.2024 N 744)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организация срочного захоронения трупов в военное время;</w:t>
      </w:r>
    </w:p>
    <w:p w:rsidR="00504966" w:rsidRDefault="00504966">
      <w:pPr>
        <w:pStyle w:val="ConsPlusNormal"/>
        <w:jc w:val="both"/>
      </w:pPr>
      <w:r>
        <w:t xml:space="preserve">(абзац введен </w:t>
      </w:r>
      <w:hyperlink r:id="rId192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22.12.2021 N 842)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разработка правовых актов об утверждении перечня населенных пунктов, подверженных угрозе лесных пожаров и других ландшафтных (природных) пожаров;</w:t>
      </w:r>
    </w:p>
    <w:p w:rsidR="00504966" w:rsidRDefault="00504966">
      <w:pPr>
        <w:pStyle w:val="ConsPlusNormal"/>
        <w:jc w:val="both"/>
      </w:pPr>
      <w:r>
        <w:t xml:space="preserve">(абзац введен </w:t>
      </w:r>
      <w:hyperlink r:id="rId193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04.07.2023 N 454)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подготовка предложений об учреждении наград и почетных званий Ленинградской области в сфере деятельности Комитета;</w:t>
      </w:r>
    </w:p>
    <w:p w:rsidR="00504966" w:rsidRDefault="00504966">
      <w:pPr>
        <w:pStyle w:val="ConsPlusNormal"/>
        <w:jc w:val="both"/>
      </w:pPr>
      <w:r>
        <w:t xml:space="preserve">(абзац введен </w:t>
      </w:r>
      <w:hyperlink r:id="rId194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04.07.2023 N 454)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организация и осуществление координации внедрения и развития аппаратно-программного комплекса "Безопасный город" на территории Ленинградской области;</w:t>
      </w:r>
    </w:p>
    <w:p w:rsidR="00504966" w:rsidRDefault="00504966">
      <w:pPr>
        <w:pStyle w:val="ConsPlusNormal"/>
        <w:jc w:val="both"/>
      </w:pPr>
      <w:r>
        <w:t xml:space="preserve">(абзац введен </w:t>
      </w:r>
      <w:hyperlink r:id="rId195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15.09.2023 N 643)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утверждение правовым актом Комитета целевых значений критериев и показателей оценки эффективности использования аппаратно-программного комплекса "Безопасный город" и его сегментов в муниципальных образованиях Ленинградской области;</w:t>
      </w:r>
    </w:p>
    <w:p w:rsidR="00504966" w:rsidRDefault="00504966">
      <w:pPr>
        <w:pStyle w:val="ConsPlusNormal"/>
        <w:jc w:val="both"/>
      </w:pPr>
      <w:r>
        <w:lastRenderedPageBreak/>
        <w:t xml:space="preserve">(абзац введен </w:t>
      </w:r>
      <w:hyperlink r:id="rId196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15.09.2023 N 643)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подготовка предложений по включению в государственные программы Ленинградской области мероприятий в области обеспечения общественной безопасности, правопорядка и безопасности среды обитания на региональном и муниципальном уровнях;</w:t>
      </w:r>
    </w:p>
    <w:p w:rsidR="00504966" w:rsidRDefault="00504966">
      <w:pPr>
        <w:pStyle w:val="ConsPlusNormal"/>
        <w:jc w:val="both"/>
      </w:pPr>
      <w:r>
        <w:t xml:space="preserve">(абзац введен </w:t>
      </w:r>
      <w:hyperlink r:id="rId197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15.09.2023 N 643)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организация и осуществление исполнения мероприятий по созданию и развитию аппаратно-программного комплекса "Безопасный город" для обеспечения общественной безопасности, правопорядка и безопасности среды обитания Ленинградской области;</w:t>
      </w:r>
    </w:p>
    <w:p w:rsidR="00504966" w:rsidRDefault="00504966">
      <w:pPr>
        <w:pStyle w:val="ConsPlusNormal"/>
        <w:jc w:val="both"/>
      </w:pPr>
      <w:r>
        <w:t xml:space="preserve">(абзац введен </w:t>
      </w:r>
      <w:hyperlink r:id="rId198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15.09.2023 N 643)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организация разработки проектной, методической документации и организация проведения работ по созданию системы-112;</w:t>
      </w:r>
    </w:p>
    <w:p w:rsidR="00504966" w:rsidRDefault="00504966">
      <w:pPr>
        <w:pStyle w:val="ConsPlusNormal"/>
        <w:jc w:val="both"/>
      </w:pPr>
      <w:r>
        <w:t xml:space="preserve">(абзац введен </w:t>
      </w:r>
      <w:hyperlink r:id="rId199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15.09.2023 N 643)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организация и обеспечение опытной эксплуатации, государственных испытаний и эксплуатации системы-112;</w:t>
      </w:r>
    </w:p>
    <w:p w:rsidR="00504966" w:rsidRDefault="00504966">
      <w:pPr>
        <w:pStyle w:val="ConsPlusNormal"/>
        <w:jc w:val="both"/>
      </w:pPr>
      <w:r>
        <w:t xml:space="preserve">(абзац введен </w:t>
      </w:r>
      <w:hyperlink r:id="rId200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15.09.2023 N 643)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организация осуществления сбора и обмена информацией в области защиты населения и территорий Ленинградской области от чрезвычайных ситуаций, получаемой от единых дежурно-диспетчерских служб муниципальных образований, дежурно-диспетчерских служб экстренных оперативных служб, средств массовой информации Ленинградской области;</w:t>
      </w:r>
    </w:p>
    <w:p w:rsidR="00504966" w:rsidRDefault="00504966">
      <w:pPr>
        <w:pStyle w:val="ConsPlusNormal"/>
        <w:jc w:val="both"/>
      </w:pPr>
      <w:r>
        <w:t xml:space="preserve">(абзац введен </w:t>
      </w:r>
      <w:hyperlink r:id="rId201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15.09.2023 N 643)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осуществление организационно-технических мероприятий, связанных с внедрением, развитием, интеграцией с другими государственными системами и службами Ленинградской области, в том числе системой-112, Государственной автоматизированной информационной системы "ЭРА-ГЛОНАСС";</w:t>
      </w:r>
    </w:p>
    <w:p w:rsidR="00504966" w:rsidRDefault="00504966">
      <w:pPr>
        <w:pStyle w:val="ConsPlusNormal"/>
        <w:jc w:val="both"/>
      </w:pPr>
      <w:r>
        <w:t xml:space="preserve">(абзац введен </w:t>
      </w:r>
      <w:hyperlink r:id="rId202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15.09.2023 N 643)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 xml:space="preserve">осуществление регулирования и </w:t>
      </w:r>
      <w:proofErr w:type="gramStart"/>
      <w:r>
        <w:t>контроля за</w:t>
      </w:r>
      <w:proofErr w:type="gramEnd"/>
      <w:r>
        <w:t xml:space="preserve"> деятельностью оператора системы мониторинга и контроля устранения аварий и инцидентов на объектах ЖКХ;</w:t>
      </w:r>
    </w:p>
    <w:p w:rsidR="00504966" w:rsidRDefault="00504966">
      <w:pPr>
        <w:pStyle w:val="ConsPlusNormal"/>
        <w:jc w:val="both"/>
      </w:pPr>
      <w:r>
        <w:t xml:space="preserve">(абзац введен </w:t>
      </w:r>
      <w:hyperlink r:id="rId203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15.09.2023 N 643)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обеспечивает модернизацию и эксплуатацию региональной информационно-навигационной системы Ленинградской области, осуществляет правомочия обладателя информации, содержащейся в региональной информационно-навигационной системе Ленинградской области, в рамках своей компетенции;</w:t>
      </w:r>
    </w:p>
    <w:p w:rsidR="00504966" w:rsidRDefault="00504966">
      <w:pPr>
        <w:pStyle w:val="ConsPlusNormal"/>
        <w:jc w:val="both"/>
      </w:pPr>
      <w:r>
        <w:t xml:space="preserve">(абзац введен </w:t>
      </w:r>
      <w:hyperlink r:id="rId204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01.07.2025 N 585)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 xml:space="preserve">обеспечивает выполнение мероприятий взаимодействия и эксплуатации телекоммуникационной </w:t>
      </w:r>
      <w:proofErr w:type="gramStart"/>
      <w:r>
        <w:t>подсистемы системы обеспечения вызова экстренных оперативных служб</w:t>
      </w:r>
      <w:proofErr w:type="gramEnd"/>
      <w:r>
        <w:t xml:space="preserve"> по единому номеру "112" Ленинградской области с узлом обслуживания вызовов экстренных оперативных служб.</w:t>
      </w:r>
    </w:p>
    <w:p w:rsidR="00504966" w:rsidRDefault="00504966">
      <w:pPr>
        <w:pStyle w:val="ConsPlusNormal"/>
        <w:jc w:val="both"/>
      </w:pPr>
      <w:r>
        <w:t xml:space="preserve">(абзац введен </w:t>
      </w:r>
      <w:hyperlink r:id="rId205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01.07.2025 N 585)</w:t>
      </w:r>
    </w:p>
    <w:p w:rsidR="00504966" w:rsidRDefault="00504966">
      <w:pPr>
        <w:pStyle w:val="ConsPlusNormal"/>
        <w:ind w:firstLine="540"/>
        <w:jc w:val="both"/>
      </w:pPr>
    </w:p>
    <w:p w:rsidR="00504966" w:rsidRDefault="00504966">
      <w:pPr>
        <w:pStyle w:val="ConsPlusTitle"/>
        <w:jc w:val="center"/>
        <w:outlineLvl w:val="1"/>
      </w:pPr>
      <w:r>
        <w:t>4. Управление Комитетом</w:t>
      </w:r>
    </w:p>
    <w:p w:rsidR="00504966" w:rsidRDefault="00504966">
      <w:pPr>
        <w:pStyle w:val="ConsPlusNormal"/>
        <w:jc w:val="both"/>
      </w:pPr>
    </w:p>
    <w:p w:rsidR="00504966" w:rsidRDefault="00504966">
      <w:pPr>
        <w:pStyle w:val="ConsPlusNormal"/>
        <w:ind w:firstLine="540"/>
        <w:jc w:val="both"/>
      </w:pPr>
      <w:r>
        <w:t>4.1. Комитет возглавляет председатель Комитета, назначаемый на должность и освобождаемый от должности Губернатором Ленинградской области.</w:t>
      </w:r>
    </w:p>
    <w:p w:rsidR="00504966" w:rsidRDefault="00504966">
      <w:pPr>
        <w:pStyle w:val="ConsPlusNormal"/>
        <w:jc w:val="both"/>
      </w:pPr>
      <w:r>
        <w:t xml:space="preserve">(п. 4.1 в ред. </w:t>
      </w:r>
      <w:hyperlink r:id="rId206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области от 07.08.2025 N 693)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4.2. Председатель Комитета подчиняется Губернатору Ленинградской области и вице-губернатору Ленинградской области, курирующему Комитет.</w:t>
      </w:r>
    </w:p>
    <w:p w:rsidR="00504966" w:rsidRDefault="00504966">
      <w:pPr>
        <w:pStyle w:val="ConsPlusNormal"/>
        <w:jc w:val="both"/>
      </w:pPr>
      <w:r>
        <w:lastRenderedPageBreak/>
        <w:t>(</w:t>
      </w:r>
      <w:proofErr w:type="gramStart"/>
      <w:r>
        <w:t>в</w:t>
      </w:r>
      <w:proofErr w:type="gramEnd"/>
      <w:r>
        <w:t xml:space="preserve"> ред. Постановлений Правительства Ленинградской области от 10.11.2023 </w:t>
      </w:r>
      <w:hyperlink r:id="rId207">
        <w:r>
          <w:rPr>
            <w:color w:val="0000FF"/>
          </w:rPr>
          <w:t>N 785</w:t>
        </w:r>
      </w:hyperlink>
      <w:r>
        <w:t xml:space="preserve">, от 07.08.2025 </w:t>
      </w:r>
      <w:hyperlink r:id="rId208">
        <w:r>
          <w:rPr>
            <w:color w:val="0000FF"/>
          </w:rPr>
          <w:t>N 693</w:t>
        </w:r>
      </w:hyperlink>
      <w:r>
        <w:t>)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4.3. Председатель Комитета:</w:t>
      </w:r>
    </w:p>
    <w:p w:rsidR="00504966" w:rsidRDefault="00504966">
      <w:pPr>
        <w:pStyle w:val="ConsPlusNormal"/>
        <w:jc w:val="both"/>
      </w:pPr>
      <w:r>
        <w:t xml:space="preserve">(в ред. </w:t>
      </w:r>
      <w:hyperlink r:id="rId209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области от 10.11.2023 N 785)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обеспечивает осуществление Комитетом полномочий и функций, исполнение постановлений и распоряжений Губернатора Ленинградской области и Правительства Ленинградской области, указаний и поручений Губернатора Ленинградской области и вице-губернатора Ленинградской области, курирующего Комитет;</w:t>
      </w:r>
    </w:p>
    <w:p w:rsidR="00504966" w:rsidRDefault="00504966">
      <w:pPr>
        <w:pStyle w:val="ConsPlusNormal"/>
        <w:jc w:val="both"/>
      </w:pPr>
      <w:r>
        <w:t xml:space="preserve">(в ред. Постановлений Правительства Ленинградской области от 10.11.2023 </w:t>
      </w:r>
      <w:hyperlink r:id="rId210">
        <w:r>
          <w:rPr>
            <w:color w:val="0000FF"/>
          </w:rPr>
          <w:t>N 785</w:t>
        </w:r>
      </w:hyperlink>
      <w:r>
        <w:t xml:space="preserve">, от 07.08.2025 </w:t>
      </w:r>
      <w:hyperlink r:id="rId211">
        <w:r>
          <w:rPr>
            <w:color w:val="0000FF"/>
          </w:rPr>
          <w:t>N 693</w:t>
        </w:r>
      </w:hyperlink>
      <w:r>
        <w:t>)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руководит деятельностью Комитета на принципах единоначалия, в том числе распределяет документы и материалы, поступившие в Комитет, между структурными подразделениями, входящими в состав Комитета, или отдельными работниками Комитета; дает обязательные для исполнения поручения и указания работникам Комитета; определяет порядок работы структурных подразделений Комитета;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несет материальную ответственность за целостность и сохранность областного имущества, используемого Комитетом;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утверждает положения о структурных подразделениях Комитета, должностные регламенты государственных гражданских служащих Комитета и должностные инструкции работников Комитета, замещающих должности, не являющиеся должностями государственной гражданской службы Ленинградской области;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подписывает правовые акты Комитета, запросы и иные документы, подготовленные Комитетом, без доверенности представляет интересы Комитета по вопросам деятельности Комитета, выдает доверенности от имени Комитета;</w:t>
      </w:r>
    </w:p>
    <w:p w:rsidR="00504966" w:rsidRDefault="00504966">
      <w:pPr>
        <w:pStyle w:val="ConsPlusNormal"/>
        <w:jc w:val="both"/>
      </w:pPr>
      <w:r>
        <w:t xml:space="preserve">(в ред. </w:t>
      </w:r>
      <w:hyperlink r:id="rId212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области от 07.10.2016 N 383)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принимает меры по официальному опубликованию в установленном порядке правовых актов Комитета, если это предусмотрено федеральными или областными законами;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в установленном порядке вносит представления о назначении на должность и освобождении от должности лиц, замещающих в Комитете должности гражданской службы Ленинградской области, а также ходатайства по вопросам, связанным с прохождением этими лицами государственной службы Ленинградской области;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вносит предложения: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о назначении служебной проверки в отношении работника Комитета,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о применении к работникам Комитета дисциплинарных взысканий и снятии дисциплинарных взысканий,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о поощрении и награждении работников Комитета и работников подведомственных государственных учреждений государственными наградами Российской Федерации и государственными наградами Ленинградской области;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награждает Почетной грамотой Комитета и объявляет благодарность Комитета в порядке, установленном Комитетом;</w:t>
      </w:r>
    </w:p>
    <w:p w:rsidR="00504966" w:rsidRDefault="00504966">
      <w:pPr>
        <w:pStyle w:val="ConsPlusNormal"/>
        <w:jc w:val="both"/>
      </w:pPr>
      <w:r>
        <w:t xml:space="preserve">(в ред. </w:t>
      </w:r>
      <w:hyperlink r:id="rId213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области от 07.10.2016 N 383)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 xml:space="preserve">принимает решение о проведении конкурса на право замещения вакантной должности </w:t>
      </w:r>
      <w:r>
        <w:lastRenderedPageBreak/>
        <w:t>руководителя государственного учреждения, находящегося в ведении Комитета, по согласованию с вице-губернатором Ленинградской области, курирующим Комитет, если иное не установлено Губернатором Ленинградской области;</w:t>
      </w:r>
    </w:p>
    <w:p w:rsidR="00504966" w:rsidRDefault="00504966">
      <w:pPr>
        <w:pStyle w:val="ConsPlusNormal"/>
        <w:jc w:val="both"/>
      </w:pPr>
      <w:r>
        <w:t xml:space="preserve">(в ред. Постановлений Правительства Ленинградской области от 10.11.2023 </w:t>
      </w:r>
      <w:hyperlink r:id="rId214">
        <w:r>
          <w:rPr>
            <w:color w:val="0000FF"/>
          </w:rPr>
          <w:t>N 785</w:t>
        </w:r>
      </w:hyperlink>
      <w:r>
        <w:t xml:space="preserve">, от 07.08.2025 </w:t>
      </w:r>
      <w:hyperlink r:id="rId215">
        <w:r>
          <w:rPr>
            <w:color w:val="0000FF"/>
          </w:rPr>
          <w:t>N 693</w:t>
        </w:r>
      </w:hyperlink>
      <w:r>
        <w:t>)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выполняет иные обязанности, обусловленные поручениями Губернатора Ленинградской области, федеральным и областным законодательством.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4.4. Председатель Комитета несет персональную ответственность: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за выполнение возложенных на Комитет полномочий и функций;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за нарушение сроков исполнения поручений и резолюций Губернатора Ленинградской области, вице-губернатора Ленинградской области, курирующего Комитет, в том числе данных во исполнение поручений Президента Российской Федерации, поручений Председателя Правительства Российской Федерации;</w:t>
      </w:r>
    </w:p>
    <w:p w:rsidR="00504966" w:rsidRDefault="00504966">
      <w:pPr>
        <w:pStyle w:val="ConsPlusNormal"/>
        <w:jc w:val="both"/>
      </w:pPr>
      <w:r>
        <w:t xml:space="preserve">(в ред. Постановлений Правительства Ленинградской области от 10.11.2023 </w:t>
      </w:r>
      <w:hyperlink r:id="rId216">
        <w:r>
          <w:rPr>
            <w:color w:val="0000FF"/>
          </w:rPr>
          <w:t>N 785</w:t>
        </w:r>
      </w:hyperlink>
      <w:r>
        <w:t xml:space="preserve">, от 07.08.2025 </w:t>
      </w:r>
      <w:hyperlink r:id="rId217">
        <w:r>
          <w:rPr>
            <w:color w:val="0000FF"/>
          </w:rPr>
          <w:t>N 693</w:t>
        </w:r>
      </w:hyperlink>
      <w:r>
        <w:t>)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за несоблюдение требований законодательства о противодействии коррупции, а также за состояние антикоррупционной работы в Комитете;</w:t>
      </w:r>
    </w:p>
    <w:p w:rsidR="00504966" w:rsidRDefault="00504966">
      <w:pPr>
        <w:pStyle w:val="ConsPlusNormal"/>
        <w:jc w:val="both"/>
      </w:pPr>
      <w:r>
        <w:t xml:space="preserve">(в ред. </w:t>
      </w:r>
      <w:hyperlink r:id="rId218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области от 23.01.2024 N 36)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за защиту сведений, составляющих государственную тайну.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4.5. В отсутствие председателя Комитета его обязанности исполняет первый заместитель председателя Комитета, если иное не установлено Губернатором Ленинградской области.</w:t>
      </w:r>
    </w:p>
    <w:p w:rsidR="00504966" w:rsidRDefault="00504966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19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области от 19.09.2022 N 675)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 xml:space="preserve">4.6. Утратил силу. - </w:t>
      </w:r>
      <w:hyperlink r:id="rId220">
        <w:r>
          <w:rPr>
            <w:color w:val="0000FF"/>
          </w:rPr>
          <w:t>Постановление</w:t>
        </w:r>
      </w:hyperlink>
      <w:r>
        <w:t xml:space="preserve"> Правительства Ленинградской области от 07.10.2022 N 709.</w:t>
      </w:r>
    </w:p>
    <w:p w:rsidR="00504966" w:rsidRDefault="00504966">
      <w:pPr>
        <w:pStyle w:val="ConsPlusNormal"/>
        <w:jc w:val="both"/>
      </w:pPr>
    </w:p>
    <w:p w:rsidR="00504966" w:rsidRDefault="00504966">
      <w:pPr>
        <w:pStyle w:val="ConsPlusTitle"/>
        <w:jc w:val="center"/>
        <w:outlineLvl w:val="1"/>
      </w:pPr>
      <w:r>
        <w:t xml:space="preserve">5. Управление </w:t>
      </w:r>
      <w:proofErr w:type="gramStart"/>
      <w:r>
        <w:t>подведомственными</w:t>
      </w:r>
      <w:proofErr w:type="gramEnd"/>
      <w:r>
        <w:t xml:space="preserve"> Комитету государственными</w:t>
      </w:r>
    </w:p>
    <w:p w:rsidR="00504966" w:rsidRDefault="00504966">
      <w:pPr>
        <w:pStyle w:val="ConsPlusTitle"/>
        <w:jc w:val="center"/>
      </w:pPr>
      <w:r>
        <w:t>учреждениями</w:t>
      </w:r>
    </w:p>
    <w:p w:rsidR="00504966" w:rsidRDefault="00504966">
      <w:pPr>
        <w:pStyle w:val="ConsPlusNormal"/>
        <w:jc w:val="both"/>
      </w:pPr>
    </w:p>
    <w:p w:rsidR="00504966" w:rsidRDefault="00504966">
      <w:pPr>
        <w:pStyle w:val="ConsPlusNormal"/>
        <w:ind w:firstLine="540"/>
        <w:jc w:val="both"/>
      </w:pPr>
      <w:r>
        <w:t xml:space="preserve">5.1. Комитет осуществляет функции и полномочия учредителя подведомственных государственных учреждений в соответствии с </w:t>
      </w:r>
      <w:hyperlink r:id="rId221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13 июля 2011 года N 211 "О порядке осуществления органами исполнительной власти Ленинградской области функций и полномочий учредителя государственного учреждения Ленинградской области".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 xml:space="preserve">5.2. Утратил силу. - </w:t>
      </w:r>
      <w:hyperlink r:id="rId222">
        <w:r>
          <w:rPr>
            <w:color w:val="0000FF"/>
          </w:rPr>
          <w:t>Постановление</w:t>
        </w:r>
      </w:hyperlink>
      <w:r>
        <w:t xml:space="preserve"> Правительства Ленинградской области от 04.07.2023 N 454.</w:t>
      </w:r>
    </w:p>
    <w:p w:rsidR="00504966" w:rsidRDefault="00504966">
      <w:pPr>
        <w:pStyle w:val="ConsPlusNormal"/>
        <w:jc w:val="both"/>
      </w:pPr>
    </w:p>
    <w:p w:rsidR="00504966" w:rsidRDefault="00504966">
      <w:pPr>
        <w:pStyle w:val="ConsPlusTitle"/>
        <w:jc w:val="center"/>
        <w:outlineLvl w:val="1"/>
      </w:pPr>
      <w:r>
        <w:t>6. Реорганизация и ликвидация Комитета</w:t>
      </w:r>
    </w:p>
    <w:p w:rsidR="00504966" w:rsidRDefault="00504966">
      <w:pPr>
        <w:pStyle w:val="ConsPlusNormal"/>
        <w:jc w:val="both"/>
      </w:pPr>
    </w:p>
    <w:p w:rsidR="00504966" w:rsidRDefault="00504966">
      <w:pPr>
        <w:pStyle w:val="ConsPlusNormal"/>
        <w:ind w:firstLine="540"/>
        <w:jc w:val="both"/>
      </w:pPr>
      <w:r>
        <w:t xml:space="preserve">Комитет реорганизуется и упраздняется Правительством Ленинградской области в соответствии со структурой органов исполнительной власти Ленинградской области, определенной Губернатором Ленинградской области, с учетом требований, установленных федеральными законами, </w:t>
      </w:r>
      <w:hyperlink r:id="rId223">
        <w:r>
          <w:rPr>
            <w:color w:val="0000FF"/>
          </w:rPr>
          <w:t>Уставом</w:t>
        </w:r>
      </w:hyperlink>
      <w:r>
        <w:t xml:space="preserve"> Ленинградской области и областными законами.</w:t>
      </w:r>
    </w:p>
    <w:p w:rsidR="00504966" w:rsidRDefault="00504966">
      <w:pPr>
        <w:pStyle w:val="ConsPlusNormal"/>
        <w:jc w:val="both"/>
      </w:pPr>
    </w:p>
    <w:p w:rsidR="00504966" w:rsidRDefault="00504966">
      <w:pPr>
        <w:pStyle w:val="ConsPlusNormal"/>
        <w:jc w:val="both"/>
      </w:pPr>
    </w:p>
    <w:p w:rsidR="00504966" w:rsidRDefault="00504966">
      <w:pPr>
        <w:pStyle w:val="ConsPlusNormal"/>
        <w:jc w:val="both"/>
      </w:pPr>
    </w:p>
    <w:p w:rsidR="00504966" w:rsidRDefault="00504966">
      <w:pPr>
        <w:pStyle w:val="ConsPlusNormal"/>
        <w:jc w:val="both"/>
      </w:pPr>
    </w:p>
    <w:p w:rsidR="00504966" w:rsidRDefault="00504966">
      <w:pPr>
        <w:pStyle w:val="ConsPlusNormal"/>
        <w:jc w:val="both"/>
      </w:pPr>
    </w:p>
    <w:p w:rsidR="00504966" w:rsidRDefault="00504966">
      <w:pPr>
        <w:pStyle w:val="ConsPlusNormal"/>
        <w:jc w:val="right"/>
        <w:outlineLvl w:val="1"/>
      </w:pPr>
      <w:r>
        <w:t>Приложение</w:t>
      </w:r>
    </w:p>
    <w:p w:rsidR="00504966" w:rsidRDefault="00504966">
      <w:pPr>
        <w:pStyle w:val="ConsPlusNormal"/>
        <w:jc w:val="right"/>
      </w:pPr>
      <w:r>
        <w:t>к Положению...</w:t>
      </w:r>
    </w:p>
    <w:p w:rsidR="00504966" w:rsidRDefault="00504966">
      <w:pPr>
        <w:pStyle w:val="ConsPlusNormal"/>
        <w:jc w:val="both"/>
      </w:pPr>
    </w:p>
    <w:p w:rsidR="00504966" w:rsidRDefault="00504966">
      <w:pPr>
        <w:pStyle w:val="ConsPlusTitle"/>
        <w:jc w:val="center"/>
      </w:pPr>
      <w:bookmarkStart w:id="2" w:name="P389"/>
      <w:bookmarkEnd w:id="2"/>
      <w:r>
        <w:t>ПЕРЕЧЕНЬ</w:t>
      </w:r>
    </w:p>
    <w:p w:rsidR="00504966" w:rsidRDefault="00504966">
      <w:pPr>
        <w:pStyle w:val="ConsPlusTitle"/>
        <w:jc w:val="center"/>
      </w:pPr>
      <w:r>
        <w:t>ГОСУДАРСТВЕННЫХ УЧРЕЖДЕНИЙ ЛЕНИНГРАДСКОЙ ОБЛАСТИ,</w:t>
      </w:r>
    </w:p>
    <w:p w:rsidR="00504966" w:rsidRDefault="00504966">
      <w:pPr>
        <w:pStyle w:val="ConsPlusTitle"/>
        <w:jc w:val="center"/>
      </w:pPr>
      <w:proofErr w:type="gramStart"/>
      <w:r>
        <w:t>ПОДВЕДОМСТВЕННЫХ</w:t>
      </w:r>
      <w:proofErr w:type="gramEnd"/>
      <w:r>
        <w:t xml:space="preserve"> КОМИТЕТУ ПРАВОПОРЯДКА И БЕЗОПАСНОСТИ</w:t>
      </w:r>
    </w:p>
    <w:p w:rsidR="00504966" w:rsidRDefault="00504966">
      <w:pPr>
        <w:pStyle w:val="ConsPlusTitle"/>
        <w:jc w:val="center"/>
      </w:pPr>
      <w:r>
        <w:t>ЛЕНИНГРАДСКОЙ ОБЛАСТИ</w:t>
      </w:r>
    </w:p>
    <w:p w:rsidR="00504966" w:rsidRDefault="0050496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50496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04966" w:rsidRDefault="0050496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04966" w:rsidRDefault="0050496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04966" w:rsidRDefault="0050496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04966" w:rsidRDefault="00504966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Правительства Ленинградской области</w:t>
            </w:r>
            <w:proofErr w:type="gramEnd"/>
          </w:p>
          <w:p w:rsidR="00504966" w:rsidRDefault="0050496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20.03.2017 </w:t>
            </w:r>
            <w:hyperlink r:id="rId224">
              <w:r>
                <w:rPr>
                  <w:color w:val="0000FF"/>
                </w:rPr>
                <w:t>N 70</w:t>
              </w:r>
            </w:hyperlink>
            <w:r>
              <w:rPr>
                <w:color w:val="392C69"/>
              </w:rPr>
              <w:t xml:space="preserve">, от 15.09.2023 </w:t>
            </w:r>
            <w:hyperlink r:id="rId225">
              <w:r>
                <w:rPr>
                  <w:color w:val="0000FF"/>
                </w:rPr>
                <w:t>N 643</w:t>
              </w:r>
            </w:hyperlink>
            <w:r>
              <w:rPr>
                <w:color w:val="392C69"/>
              </w:rPr>
              <w:t xml:space="preserve">, от 07.08.2025 </w:t>
            </w:r>
            <w:hyperlink r:id="rId226">
              <w:r>
                <w:rPr>
                  <w:color w:val="0000FF"/>
                </w:rPr>
                <w:t>N 693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04966" w:rsidRDefault="00504966">
            <w:pPr>
              <w:pStyle w:val="ConsPlusNormal"/>
            </w:pPr>
          </w:p>
        </w:tc>
      </w:tr>
    </w:tbl>
    <w:p w:rsidR="00504966" w:rsidRDefault="00504966">
      <w:pPr>
        <w:pStyle w:val="ConsPlusNormal"/>
        <w:jc w:val="center"/>
      </w:pPr>
    </w:p>
    <w:p w:rsidR="00504966" w:rsidRDefault="00504966">
      <w:pPr>
        <w:pStyle w:val="ConsPlusNormal"/>
        <w:ind w:firstLine="540"/>
        <w:jc w:val="both"/>
      </w:pPr>
      <w:r>
        <w:t>1. Государственное казенное учреждение Ленинградской области "Управление по обеспечению мероприятий гражданской защиты Ленинградской области"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 xml:space="preserve">2. Утратил силу. - </w:t>
      </w:r>
      <w:hyperlink r:id="rId227">
        <w:r>
          <w:rPr>
            <w:color w:val="0000FF"/>
          </w:rPr>
          <w:t>Постановление</w:t>
        </w:r>
      </w:hyperlink>
      <w:r>
        <w:t xml:space="preserve"> Правительства Ленинградской области от 07.08.2025 N 693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3. Государственное казенное учреждение Ленинградской области "Ленинградская областная противопожарно-спасательная служба"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4. Государственное казенное учреждение Ленинградской области "Центр материально-технического обеспечения судебных участков мировых судей Ленинградской области"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5. Государственное автономное учреждение дополнительного профессионального образования "Учебно-методический центр по гражданской обороне, чрезвычайным ситуациям и пожарной безопасности Ленинградской области"</w:t>
      </w:r>
    </w:p>
    <w:p w:rsidR="00504966" w:rsidRDefault="00504966">
      <w:pPr>
        <w:pStyle w:val="ConsPlusNormal"/>
        <w:spacing w:before="220"/>
        <w:ind w:firstLine="540"/>
        <w:jc w:val="both"/>
      </w:pPr>
      <w:r>
        <w:t>6. Государственное казенное учреждение Ленинградской области "Региональный мониторинговый центр"</w:t>
      </w:r>
    </w:p>
    <w:p w:rsidR="00504966" w:rsidRDefault="00504966">
      <w:pPr>
        <w:pStyle w:val="ConsPlusNormal"/>
        <w:jc w:val="both"/>
      </w:pPr>
      <w:r>
        <w:t xml:space="preserve">(п. 6 </w:t>
      </w:r>
      <w:proofErr w:type="gramStart"/>
      <w:r>
        <w:t>введен</w:t>
      </w:r>
      <w:proofErr w:type="gramEnd"/>
      <w:r>
        <w:t xml:space="preserve"> </w:t>
      </w:r>
      <w:hyperlink r:id="rId228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15.09.2023 N 643)</w:t>
      </w:r>
    </w:p>
    <w:p w:rsidR="00504966" w:rsidRDefault="00504966">
      <w:pPr>
        <w:pStyle w:val="ConsPlusNormal"/>
        <w:jc w:val="both"/>
      </w:pPr>
    </w:p>
    <w:p w:rsidR="00504966" w:rsidRDefault="00504966">
      <w:pPr>
        <w:pStyle w:val="ConsPlusNormal"/>
        <w:jc w:val="both"/>
      </w:pPr>
    </w:p>
    <w:p w:rsidR="00504966" w:rsidRDefault="0050496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67080" w:rsidRDefault="00267080"/>
    <w:sectPr w:rsidR="00267080" w:rsidSect="009C40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966"/>
    <w:rsid w:val="00020A86"/>
    <w:rsid w:val="00066BD8"/>
    <w:rsid w:val="0012734F"/>
    <w:rsid w:val="00142591"/>
    <w:rsid w:val="002165E2"/>
    <w:rsid w:val="00267080"/>
    <w:rsid w:val="00323628"/>
    <w:rsid w:val="003505E9"/>
    <w:rsid w:val="003658EE"/>
    <w:rsid w:val="00372CEC"/>
    <w:rsid w:val="00504966"/>
    <w:rsid w:val="005275EC"/>
    <w:rsid w:val="005633DC"/>
    <w:rsid w:val="00631933"/>
    <w:rsid w:val="006A3FE1"/>
    <w:rsid w:val="008153C5"/>
    <w:rsid w:val="008779CC"/>
    <w:rsid w:val="00962C59"/>
    <w:rsid w:val="00995A18"/>
    <w:rsid w:val="009B1ADF"/>
    <w:rsid w:val="00AD4104"/>
    <w:rsid w:val="00CC5802"/>
    <w:rsid w:val="00CF1EC9"/>
    <w:rsid w:val="00D65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49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0496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049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0496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049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50496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0496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50496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49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0496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049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0496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049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50496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0496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50496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SPB&amp;n=276288&amp;dst=100026" TargetMode="External"/><Relationship Id="rId21" Type="http://schemas.openxmlformats.org/officeDocument/2006/relationships/hyperlink" Target="https://login.consultant.ru/link/?req=doc&amp;base=SPB&amp;n=230409&amp;dst=100007" TargetMode="External"/><Relationship Id="rId42" Type="http://schemas.openxmlformats.org/officeDocument/2006/relationships/hyperlink" Target="https://login.consultant.ru/link/?req=doc&amp;base=SPB&amp;n=319901&amp;dst=100005" TargetMode="External"/><Relationship Id="rId63" Type="http://schemas.openxmlformats.org/officeDocument/2006/relationships/hyperlink" Target="https://login.consultant.ru/link/?req=doc&amp;base=SPB&amp;n=178264&amp;dst=100005" TargetMode="External"/><Relationship Id="rId84" Type="http://schemas.openxmlformats.org/officeDocument/2006/relationships/hyperlink" Target="https://login.consultant.ru/link/?req=doc&amp;base=SPB&amp;n=282561&amp;dst=100004" TargetMode="External"/><Relationship Id="rId138" Type="http://schemas.openxmlformats.org/officeDocument/2006/relationships/hyperlink" Target="https://login.consultant.ru/link/?req=doc&amp;base=SPB&amp;n=276288&amp;dst=100035" TargetMode="External"/><Relationship Id="rId159" Type="http://schemas.openxmlformats.org/officeDocument/2006/relationships/hyperlink" Target="https://login.consultant.ru/link/?req=doc&amp;base=SPB&amp;n=205630&amp;dst=100013" TargetMode="External"/><Relationship Id="rId170" Type="http://schemas.openxmlformats.org/officeDocument/2006/relationships/hyperlink" Target="https://login.consultant.ru/link/?req=doc&amp;base=SPB&amp;n=252766&amp;dst=100006" TargetMode="External"/><Relationship Id="rId191" Type="http://schemas.openxmlformats.org/officeDocument/2006/relationships/hyperlink" Target="https://login.consultant.ru/link/?req=doc&amp;base=SPB&amp;n=300269&amp;dst=100005" TargetMode="External"/><Relationship Id="rId205" Type="http://schemas.openxmlformats.org/officeDocument/2006/relationships/hyperlink" Target="https://login.consultant.ru/link/?req=doc&amp;base=SPB&amp;n=313653&amp;dst=100009" TargetMode="External"/><Relationship Id="rId226" Type="http://schemas.openxmlformats.org/officeDocument/2006/relationships/hyperlink" Target="https://login.consultant.ru/link/?req=doc&amp;base=SPB&amp;n=315441&amp;dst=100012" TargetMode="External"/><Relationship Id="rId107" Type="http://schemas.openxmlformats.org/officeDocument/2006/relationships/hyperlink" Target="https://login.consultant.ru/link/?req=doc&amp;base=SPB&amp;n=276288&amp;dst=100020" TargetMode="External"/><Relationship Id="rId11" Type="http://schemas.openxmlformats.org/officeDocument/2006/relationships/hyperlink" Target="https://login.consultant.ru/link/?req=doc&amp;base=SPB&amp;n=319212&amp;dst=100006" TargetMode="External"/><Relationship Id="rId32" Type="http://schemas.openxmlformats.org/officeDocument/2006/relationships/hyperlink" Target="https://login.consultant.ru/link/?req=doc&amp;base=SPB&amp;n=296045&amp;dst=100005" TargetMode="External"/><Relationship Id="rId53" Type="http://schemas.openxmlformats.org/officeDocument/2006/relationships/hyperlink" Target="https://login.consultant.ru/link/?req=doc&amp;base=SPB&amp;n=132686" TargetMode="External"/><Relationship Id="rId74" Type="http://schemas.openxmlformats.org/officeDocument/2006/relationships/hyperlink" Target="https://login.consultant.ru/link/?req=doc&amp;base=SPB&amp;n=249646&amp;dst=100005" TargetMode="External"/><Relationship Id="rId128" Type="http://schemas.openxmlformats.org/officeDocument/2006/relationships/hyperlink" Target="https://login.consultant.ru/link/?req=doc&amp;base=LAW&amp;n=515034" TargetMode="External"/><Relationship Id="rId149" Type="http://schemas.openxmlformats.org/officeDocument/2006/relationships/hyperlink" Target="https://login.consultant.ru/link/?req=doc&amp;base=SPB&amp;n=235470&amp;dst=100170" TargetMode="External"/><Relationship Id="rId5" Type="http://schemas.openxmlformats.org/officeDocument/2006/relationships/hyperlink" Target="https://login.consultant.ru/link/?req=doc&amp;base=SPB&amp;n=156322&amp;dst=100005" TargetMode="External"/><Relationship Id="rId95" Type="http://schemas.openxmlformats.org/officeDocument/2006/relationships/hyperlink" Target="https://login.consultant.ru/link/?req=doc&amp;base=LAW&amp;n=2875" TargetMode="External"/><Relationship Id="rId160" Type="http://schemas.openxmlformats.org/officeDocument/2006/relationships/hyperlink" Target="https://login.consultant.ru/link/?req=doc&amp;base=SPB&amp;n=319901&amp;dst=100015" TargetMode="External"/><Relationship Id="rId181" Type="http://schemas.openxmlformats.org/officeDocument/2006/relationships/hyperlink" Target="https://login.consultant.ru/link/?req=doc&amp;base=SPB&amp;n=197269&amp;dst=100013" TargetMode="External"/><Relationship Id="rId216" Type="http://schemas.openxmlformats.org/officeDocument/2006/relationships/hyperlink" Target="https://login.consultant.ru/link/?req=doc&amp;base=SPB&amp;n=282561&amp;dst=100014" TargetMode="External"/><Relationship Id="rId22" Type="http://schemas.openxmlformats.org/officeDocument/2006/relationships/hyperlink" Target="https://login.consultant.ru/link/?req=doc&amp;base=SPB&amp;n=235991&amp;dst=100005" TargetMode="External"/><Relationship Id="rId43" Type="http://schemas.openxmlformats.org/officeDocument/2006/relationships/hyperlink" Target="https://login.consultant.ru/link/?req=doc&amp;base=SPB&amp;n=318285&amp;dst=100738" TargetMode="External"/><Relationship Id="rId64" Type="http://schemas.openxmlformats.org/officeDocument/2006/relationships/hyperlink" Target="https://login.consultant.ru/link/?req=doc&amp;base=SPB&amp;n=205629&amp;dst=100007" TargetMode="External"/><Relationship Id="rId118" Type="http://schemas.openxmlformats.org/officeDocument/2006/relationships/hyperlink" Target="https://login.consultant.ru/link/?req=doc&amp;base=SPB&amp;n=276288&amp;dst=100028" TargetMode="External"/><Relationship Id="rId139" Type="http://schemas.openxmlformats.org/officeDocument/2006/relationships/hyperlink" Target="https://login.consultant.ru/link/?req=doc&amp;base=SPB&amp;n=276288&amp;dst=100037" TargetMode="External"/><Relationship Id="rId85" Type="http://schemas.openxmlformats.org/officeDocument/2006/relationships/hyperlink" Target="https://login.consultant.ru/link/?req=doc&amp;base=SPB&amp;n=286439&amp;dst=100005" TargetMode="External"/><Relationship Id="rId150" Type="http://schemas.openxmlformats.org/officeDocument/2006/relationships/hyperlink" Target="https://login.consultant.ru/link/?req=doc&amp;base=SPB&amp;n=217812&amp;dst=100015" TargetMode="External"/><Relationship Id="rId171" Type="http://schemas.openxmlformats.org/officeDocument/2006/relationships/hyperlink" Target="https://login.consultant.ru/link/?req=doc&amp;base=SPB&amp;n=296046&amp;dst=100157" TargetMode="External"/><Relationship Id="rId192" Type="http://schemas.openxmlformats.org/officeDocument/2006/relationships/hyperlink" Target="https://login.consultant.ru/link/?req=doc&amp;base=SPB&amp;n=250636&amp;dst=100005" TargetMode="External"/><Relationship Id="rId206" Type="http://schemas.openxmlformats.org/officeDocument/2006/relationships/hyperlink" Target="https://login.consultant.ru/link/?req=doc&amp;base=SPB&amp;n=315441&amp;dst=100006" TargetMode="External"/><Relationship Id="rId227" Type="http://schemas.openxmlformats.org/officeDocument/2006/relationships/hyperlink" Target="https://login.consultant.ru/link/?req=doc&amp;base=SPB&amp;n=315441&amp;dst=100012" TargetMode="External"/><Relationship Id="rId12" Type="http://schemas.openxmlformats.org/officeDocument/2006/relationships/hyperlink" Target="https://login.consultant.ru/link/?req=doc&amp;base=SPB&amp;n=178264&amp;dst=100005" TargetMode="External"/><Relationship Id="rId33" Type="http://schemas.openxmlformats.org/officeDocument/2006/relationships/hyperlink" Target="https://login.consultant.ru/link/?req=doc&amp;base=SPB&amp;n=282561&amp;dst=100004" TargetMode="External"/><Relationship Id="rId108" Type="http://schemas.openxmlformats.org/officeDocument/2006/relationships/hyperlink" Target="https://login.consultant.ru/link/?req=doc&amp;base=SPB&amp;n=319678&amp;dst=100005" TargetMode="External"/><Relationship Id="rId129" Type="http://schemas.openxmlformats.org/officeDocument/2006/relationships/hyperlink" Target="https://login.consultant.ru/link/?req=doc&amp;base=SPB&amp;n=205629&amp;dst=100008" TargetMode="External"/><Relationship Id="rId54" Type="http://schemas.openxmlformats.org/officeDocument/2006/relationships/hyperlink" Target="https://login.consultant.ru/link/?req=doc&amp;base=SPB&amp;n=148212&amp;dst=100029" TargetMode="External"/><Relationship Id="rId75" Type="http://schemas.openxmlformats.org/officeDocument/2006/relationships/hyperlink" Target="https://login.consultant.ru/link/?req=doc&amp;base=SPB&amp;n=250636&amp;dst=100005" TargetMode="External"/><Relationship Id="rId96" Type="http://schemas.openxmlformats.org/officeDocument/2006/relationships/hyperlink" Target="https://login.consultant.ru/link/?req=doc&amp;base=SPB&amp;n=318285" TargetMode="External"/><Relationship Id="rId140" Type="http://schemas.openxmlformats.org/officeDocument/2006/relationships/hyperlink" Target="https://login.consultant.ru/link/?req=doc&amp;base=SPB&amp;n=217812&amp;dst=100013" TargetMode="External"/><Relationship Id="rId161" Type="http://schemas.openxmlformats.org/officeDocument/2006/relationships/hyperlink" Target="https://login.consultant.ru/link/?req=doc&amp;base=SPB&amp;n=164332&amp;dst=100011" TargetMode="External"/><Relationship Id="rId182" Type="http://schemas.openxmlformats.org/officeDocument/2006/relationships/hyperlink" Target="https://login.consultant.ru/link/?req=doc&amp;base=SPB&amp;n=197269&amp;dst=100014" TargetMode="External"/><Relationship Id="rId217" Type="http://schemas.openxmlformats.org/officeDocument/2006/relationships/hyperlink" Target="https://login.consultant.ru/link/?req=doc&amp;base=SPB&amp;n=315441&amp;dst=100011" TargetMode="External"/><Relationship Id="rId6" Type="http://schemas.openxmlformats.org/officeDocument/2006/relationships/hyperlink" Target="https://login.consultant.ru/link/?req=doc&amp;base=SPB&amp;n=159982&amp;dst=100072" TargetMode="External"/><Relationship Id="rId23" Type="http://schemas.openxmlformats.org/officeDocument/2006/relationships/hyperlink" Target="https://login.consultant.ru/link/?req=doc&amp;base=SPB&amp;n=249646&amp;dst=100005" TargetMode="External"/><Relationship Id="rId119" Type="http://schemas.openxmlformats.org/officeDocument/2006/relationships/hyperlink" Target="https://login.consultant.ru/link/?req=doc&amp;base=SPB&amp;n=276288&amp;dst=100029" TargetMode="External"/><Relationship Id="rId44" Type="http://schemas.openxmlformats.org/officeDocument/2006/relationships/hyperlink" Target="https://login.consultant.ru/link/?req=doc&amp;base=SPB&amp;n=159982&amp;dst=100072" TargetMode="External"/><Relationship Id="rId65" Type="http://schemas.openxmlformats.org/officeDocument/2006/relationships/hyperlink" Target="https://login.consultant.ru/link/?req=doc&amp;base=SPB&amp;n=184608&amp;dst=100005" TargetMode="External"/><Relationship Id="rId86" Type="http://schemas.openxmlformats.org/officeDocument/2006/relationships/hyperlink" Target="https://login.consultant.ru/link/?req=doc&amp;base=SPB&amp;n=290827&amp;dst=100006" TargetMode="External"/><Relationship Id="rId130" Type="http://schemas.openxmlformats.org/officeDocument/2006/relationships/hyperlink" Target="https://login.consultant.ru/link/?req=doc&amp;base=SPB&amp;n=333406" TargetMode="External"/><Relationship Id="rId151" Type="http://schemas.openxmlformats.org/officeDocument/2006/relationships/hyperlink" Target="https://login.consultant.ru/link/?req=doc&amp;base=SPB&amp;n=217812&amp;dst=100017" TargetMode="External"/><Relationship Id="rId172" Type="http://schemas.openxmlformats.org/officeDocument/2006/relationships/hyperlink" Target="https://login.consultant.ru/link/?req=doc&amp;base=SPB&amp;n=296046&amp;dst=100159" TargetMode="External"/><Relationship Id="rId193" Type="http://schemas.openxmlformats.org/officeDocument/2006/relationships/hyperlink" Target="https://login.consultant.ru/link/?req=doc&amp;base=SPB&amp;n=276288&amp;dst=100039" TargetMode="External"/><Relationship Id="rId207" Type="http://schemas.openxmlformats.org/officeDocument/2006/relationships/hyperlink" Target="https://login.consultant.ru/link/?req=doc&amp;base=SPB&amp;n=282561&amp;dst=100007" TargetMode="External"/><Relationship Id="rId228" Type="http://schemas.openxmlformats.org/officeDocument/2006/relationships/hyperlink" Target="https://login.consultant.ru/link/?req=doc&amp;base=SPB&amp;n=296045&amp;dst=100018" TargetMode="External"/><Relationship Id="rId13" Type="http://schemas.openxmlformats.org/officeDocument/2006/relationships/hyperlink" Target="https://login.consultant.ru/link/?req=doc&amp;base=SPB&amp;n=205629&amp;dst=100007" TargetMode="External"/><Relationship Id="rId109" Type="http://schemas.openxmlformats.org/officeDocument/2006/relationships/hyperlink" Target="https://login.consultant.ru/link/?req=doc&amp;base=SPB&amp;n=319901&amp;dst=100008" TargetMode="External"/><Relationship Id="rId34" Type="http://schemas.openxmlformats.org/officeDocument/2006/relationships/hyperlink" Target="https://login.consultant.ru/link/?req=doc&amp;base=SPB&amp;n=286439&amp;dst=100005" TargetMode="External"/><Relationship Id="rId55" Type="http://schemas.openxmlformats.org/officeDocument/2006/relationships/hyperlink" Target="https://login.consultant.ru/link/?req=doc&amp;base=SPB&amp;n=148207&amp;dst=100079" TargetMode="External"/><Relationship Id="rId76" Type="http://schemas.openxmlformats.org/officeDocument/2006/relationships/hyperlink" Target="https://login.consultant.ru/link/?req=doc&amp;base=SPB&amp;n=252653&amp;dst=100010" TargetMode="External"/><Relationship Id="rId97" Type="http://schemas.openxmlformats.org/officeDocument/2006/relationships/hyperlink" Target="https://login.consultant.ru/link/?req=doc&amp;base=SPB&amp;n=217812&amp;dst=100007" TargetMode="External"/><Relationship Id="rId120" Type="http://schemas.openxmlformats.org/officeDocument/2006/relationships/hyperlink" Target="https://login.consultant.ru/link/?req=doc&amp;base=SPB&amp;n=276288&amp;dst=100030" TargetMode="External"/><Relationship Id="rId141" Type="http://schemas.openxmlformats.org/officeDocument/2006/relationships/hyperlink" Target="https://login.consultant.ru/link/?req=doc&amp;base=SPB&amp;n=205630&amp;dst=100010" TargetMode="External"/><Relationship Id="rId7" Type="http://schemas.openxmlformats.org/officeDocument/2006/relationships/hyperlink" Target="https://login.consultant.ru/link/?req=doc&amp;base=SPB&amp;n=160168&amp;dst=100005" TargetMode="External"/><Relationship Id="rId162" Type="http://schemas.openxmlformats.org/officeDocument/2006/relationships/hyperlink" Target="https://login.consultant.ru/link/?req=doc&amp;base=SPB&amp;n=296046&amp;dst=100156" TargetMode="External"/><Relationship Id="rId183" Type="http://schemas.openxmlformats.org/officeDocument/2006/relationships/hyperlink" Target="https://login.consultant.ru/link/?req=doc&amp;base=SPB&amp;n=197269&amp;dst=100015" TargetMode="External"/><Relationship Id="rId218" Type="http://schemas.openxmlformats.org/officeDocument/2006/relationships/hyperlink" Target="https://login.consultant.ru/link/?req=doc&amp;base=SPB&amp;n=286439&amp;dst=100005" TargetMode="External"/><Relationship Id="rId24" Type="http://schemas.openxmlformats.org/officeDocument/2006/relationships/hyperlink" Target="https://login.consultant.ru/link/?req=doc&amp;base=SPB&amp;n=250636&amp;dst=100005" TargetMode="External"/><Relationship Id="rId45" Type="http://schemas.openxmlformats.org/officeDocument/2006/relationships/hyperlink" Target="https://login.consultant.ru/link/?req=doc&amp;base=SPB&amp;n=145345" TargetMode="External"/><Relationship Id="rId66" Type="http://schemas.openxmlformats.org/officeDocument/2006/relationships/hyperlink" Target="https://login.consultant.ru/link/?req=doc&amp;base=SPB&amp;n=205630&amp;dst=100008" TargetMode="External"/><Relationship Id="rId87" Type="http://schemas.openxmlformats.org/officeDocument/2006/relationships/hyperlink" Target="https://login.consultant.ru/link/?req=doc&amp;base=SPB&amp;n=296964&amp;dst=100005" TargetMode="External"/><Relationship Id="rId110" Type="http://schemas.openxmlformats.org/officeDocument/2006/relationships/hyperlink" Target="https://login.consultant.ru/link/?req=doc&amp;base=SPB&amp;n=276288&amp;dst=100022" TargetMode="External"/><Relationship Id="rId131" Type="http://schemas.openxmlformats.org/officeDocument/2006/relationships/hyperlink" Target="https://login.consultant.ru/link/?req=doc&amp;base=SPB&amp;n=276288&amp;dst=100033" TargetMode="External"/><Relationship Id="rId152" Type="http://schemas.openxmlformats.org/officeDocument/2006/relationships/hyperlink" Target="https://login.consultant.ru/link/?req=doc&amp;base=SPB&amp;n=217812&amp;dst=100018" TargetMode="External"/><Relationship Id="rId173" Type="http://schemas.openxmlformats.org/officeDocument/2006/relationships/hyperlink" Target="https://login.consultant.ru/link/?req=doc&amp;base=SPB&amp;n=252766&amp;dst=100008" TargetMode="External"/><Relationship Id="rId194" Type="http://schemas.openxmlformats.org/officeDocument/2006/relationships/hyperlink" Target="https://login.consultant.ru/link/?req=doc&amp;base=SPB&amp;n=276288&amp;dst=100041" TargetMode="External"/><Relationship Id="rId208" Type="http://schemas.openxmlformats.org/officeDocument/2006/relationships/hyperlink" Target="https://login.consultant.ru/link/?req=doc&amp;base=SPB&amp;n=315441&amp;dst=100008" TargetMode="External"/><Relationship Id="rId229" Type="http://schemas.openxmlformats.org/officeDocument/2006/relationships/fontTable" Target="fontTable.xml"/><Relationship Id="rId14" Type="http://schemas.openxmlformats.org/officeDocument/2006/relationships/hyperlink" Target="https://login.consultant.ru/link/?req=doc&amp;base=SPB&amp;n=184608&amp;dst=100005" TargetMode="External"/><Relationship Id="rId35" Type="http://schemas.openxmlformats.org/officeDocument/2006/relationships/hyperlink" Target="https://login.consultant.ru/link/?req=doc&amp;base=SPB&amp;n=290827&amp;dst=100006" TargetMode="External"/><Relationship Id="rId56" Type="http://schemas.openxmlformats.org/officeDocument/2006/relationships/hyperlink" Target="https://login.consultant.ru/link/?req=doc&amp;base=SPB&amp;n=144878" TargetMode="External"/><Relationship Id="rId77" Type="http://schemas.openxmlformats.org/officeDocument/2006/relationships/hyperlink" Target="https://login.consultant.ru/link/?req=doc&amp;base=SPB&amp;n=252766&amp;dst=100005" TargetMode="External"/><Relationship Id="rId100" Type="http://schemas.openxmlformats.org/officeDocument/2006/relationships/hyperlink" Target="https://login.consultant.ru/link/?req=doc&amp;base=SPB&amp;n=217812&amp;dst=100009" TargetMode="External"/><Relationship Id="rId8" Type="http://schemas.openxmlformats.org/officeDocument/2006/relationships/hyperlink" Target="https://login.consultant.ru/link/?req=doc&amp;base=SPB&amp;n=164332&amp;dst=100005" TargetMode="External"/><Relationship Id="rId98" Type="http://schemas.openxmlformats.org/officeDocument/2006/relationships/hyperlink" Target="https://login.consultant.ru/link/?req=doc&amp;base=SPB&amp;n=276288&amp;dst=100011" TargetMode="External"/><Relationship Id="rId121" Type="http://schemas.openxmlformats.org/officeDocument/2006/relationships/hyperlink" Target="https://login.consultant.ru/link/?req=doc&amp;base=SPB&amp;n=276288&amp;dst=100031" TargetMode="External"/><Relationship Id="rId142" Type="http://schemas.openxmlformats.org/officeDocument/2006/relationships/hyperlink" Target="https://login.consultant.ru/link/?req=doc&amp;base=SPB&amp;n=184608&amp;dst=100008" TargetMode="External"/><Relationship Id="rId163" Type="http://schemas.openxmlformats.org/officeDocument/2006/relationships/hyperlink" Target="https://login.consultant.ru/link/?req=doc&amp;base=LAW&amp;n=512699" TargetMode="External"/><Relationship Id="rId184" Type="http://schemas.openxmlformats.org/officeDocument/2006/relationships/hyperlink" Target="https://login.consultant.ru/link/?req=doc&amp;base=SPB&amp;n=197269&amp;dst=100016" TargetMode="External"/><Relationship Id="rId219" Type="http://schemas.openxmlformats.org/officeDocument/2006/relationships/hyperlink" Target="https://login.consultant.ru/link/?req=doc&amp;base=SPB&amp;n=261777&amp;dst=100013" TargetMode="External"/><Relationship Id="rId230" Type="http://schemas.openxmlformats.org/officeDocument/2006/relationships/theme" Target="theme/theme1.xml"/><Relationship Id="rId25" Type="http://schemas.openxmlformats.org/officeDocument/2006/relationships/hyperlink" Target="https://login.consultant.ru/link/?req=doc&amp;base=SPB&amp;n=252653&amp;dst=100010" TargetMode="External"/><Relationship Id="rId46" Type="http://schemas.openxmlformats.org/officeDocument/2006/relationships/hyperlink" Target="https://login.consultant.ru/link/?req=doc&amp;base=SPB&amp;n=148211&amp;dst=100215" TargetMode="External"/><Relationship Id="rId67" Type="http://schemas.openxmlformats.org/officeDocument/2006/relationships/hyperlink" Target="https://login.consultant.ru/link/?req=doc&amp;base=SPB&amp;n=197269&amp;dst=100005" TargetMode="External"/><Relationship Id="rId116" Type="http://schemas.openxmlformats.org/officeDocument/2006/relationships/hyperlink" Target="https://login.consultant.ru/link/?req=doc&amp;base=SPB&amp;n=296964&amp;dst=100007" TargetMode="External"/><Relationship Id="rId137" Type="http://schemas.openxmlformats.org/officeDocument/2006/relationships/hyperlink" Target="https://login.consultant.ru/link/?req=doc&amp;base=SPB&amp;n=319901&amp;dst=100012" TargetMode="External"/><Relationship Id="rId158" Type="http://schemas.openxmlformats.org/officeDocument/2006/relationships/hyperlink" Target="https://login.consultant.ru/link/?req=doc&amp;base=SPB&amp;n=319901&amp;dst=100013" TargetMode="External"/><Relationship Id="rId20" Type="http://schemas.openxmlformats.org/officeDocument/2006/relationships/hyperlink" Target="https://login.consultant.ru/link/?req=doc&amp;base=SPB&amp;n=217812&amp;dst=100005" TargetMode="External"/><Relationship Id="rId41" Type="http://schemas.openxmlformats.org/officeDocument/2006/relationships/hyperlink" Target="https://login.consultant.ru/link/?req=doc&amp;base=SPB&amp;n=319678&amp;dst=100005" TargetMode="External"/><Relationship Id="rId62" Type="http://schemas.openxmlformats.org/officeDocument/2006/relationships/hyperlink" Target="https://login.consultant.ru/link/?req=doc&amp;base=SPB&amp;n=319212&amp;dst=100006" TargetMode="External"/><Relationship Id="rId83" Type="http://schemas.openxmlformats.org/officeDocument/2006/relationships/hyperlink" Target="https://login.consultant.ru/link/?req=doc&amp;base=SPB&amp;n=296045&amp;dst=100005" TargetMode="External"/><Relationship Id="rId88" Type="http://schemas.openxmlformats.org/officeDocument/2006/relationships/hyperlink" Target="https://login.consultant.ru/link/?req=doc&amp;base=SPB&amp;n=297080&amp;dst=100005" TargetMode="External"/><Relationship Id="rId111" Type="http://schemas.openxmlformats.org/officeDocument/2006/relationships/hyperlink" Target="https://login.consultant.ru/link/?req=doc&amp;base=SPB&amp;n=276288&amp;dst=100023" TargetMode="External"/><Relationship Id="rId132" Type="http://schemas.openxmlformats.org/officeDocument/2006/relationships/hyperlink" Target="https://login.consultant.ru/link/?req=doc&amp;base=LAW&amp;n=494960" TargetMode="External"/><Relationship Id="rId153" Type="http://schemas.openxmlformats.org/officeDocument/2006/relationships/hyperlink" Target="https://login.consultant.ru/link/?req=doc&amp;base=SPB&amp;n=205630&amp;dst=100012" TargetMode="External"/><Relationship Id="rId174" Type="http://schemas.openxmlformats.org/officeDocument/2006/relationships/hyperlink" Target="https://login.consultant.ru/link/?req=doc&amp;base=SPB&amp;n=164332&amp;dst=100015" TargetMode="External"/><Relationship Id="rId179" Type="http://schemas.openxmlformats.org/officeDocument/2006/relationships/hyperlink" Target="https://login.consultant.ru/link/?req=doc&amp;base=SPB&amp;n=197269&amp;dst=100011" TargetMode="External"/><Relationship Id="rId195" Type="http://schemas.openxmlformats.org/officeDocument/2006/relationships/hyperlink" Target="https://login.consultant.ru/link/?req=doc&amp;base=SPB&amp;n=296045&amp;dst=100008" TargetMode="External"/><Relationship Id="rId209" Type="http://schemas.openxmlformats.org/officeDocument/2006/relationships/hyperlink" Target="https://login.consultant.ru/link/?req=doc&amp;base=SPB&amp;n=282561&amp;dst=100009" TargetMode="External"/><Relationship Id="rId190" Type="http://schemas.openxmlformats.org/officeDocument/2006/relationships/hyperlink" Target="https://login.consultant.ru/link/?req=doc&amp;base=SPB&amp;n=217812&amp;dst=100026" TargetMode="External"/><Relationship Id="rId204" Type="http://schemas.openxmlformats.org/officeDocument/2006/relationships/hyperlink" Target="https://login.consultant.ru/link/?req=doc&amp;base=SPB&amp;n=313653&amp;dst=100007" TargetMode="External"/><Relationship Id="rId220" Type="http://schemas.openxmlformats.org/officeDocument/2006/relationships/hyperlink" Target="https://login.consultant.ru/link/?req=doc&amp;base=SPB&amp;n=296046&amp;dst=100160" TargetMode="External"/><Relationship Id="rId225" Type="http://schemas.openxmlformats.org/officeDocument/2006/relationships/hyperlink" Target="https://login.consultant.ru/link/?req=doc&amp;base=SPB&amp;n=296045&amp;dst=100018" TargetMode="External"/><Relationship Id="rId15" Type="http://schemas.openxmlformats.org/officeDocument/2006/relationships/hyperlink" Target="https://login.consultant.ru/link/?req=doc&amp;base=SPB&amp;n=205630&amp;dst=100008" TargetMode="External"/><Relationship Id="rId36" Type="http://schemas.openxmlformats.org/officeDocument/2006/relationships/hyperlink" Target="https://login.consultant.ru/link/?req=doc&amp;base=SPB&amp;n=296964&amp;dst=100005" TargetMode="External"/><Relationship Id="rId57" Type="http://schemas.openxmlformats.org/officeDocument/2006/relationships/hyperlink" Target="https://login.consultant.ru/link/?req=doc&amp;base=SPB&amp;n=156322&amp;dst=100005" TargetMode="External"/><Relationship Id="rId106" Type="http://schemas.openxmlformats.org/officeDocument/2006/relationships/hyperlink" Target="https://login.consultant.ru/link/?req=doc&amp;base=SPB&amp;n=276288&amp;dst=100019" TargetMode="External"/><Relationship Id="rId127" Type="http://schemas.openxmlformats.org/officeDocument/2006/relationships/hyperlink" Target="https://login.consultant.ru/link/?req=doc&amp;base=SPB&amp;n=235470&amp;dst=100134" TargetMode="External"/><Relationship Id="rId10" Type="http://schemas.openxmlformats.org/officeDocument/2006/relationships/hyperlink" Target="https://login.consultant.ru/link/?req=doc&amp;base=SPB&amp;n=235295&amp;dst=100121" TargetMode="External"/><Relationship Id="rId31" Type="http://schemas.openxmlformats.org/officeDocument/2006/relationships/hyperlink" Target="https://login.consultant.ru/link/?req=doc&amp;base=SPB&amp;n=276288&amp;dst=100005" TargetMode="External"/><Relationship Id="rId52" Type="http://schemas.openxmlformats.org/officeDocument/2006/relationships/hyperlink" Target="https://login.consultant.ru/link/?req=doc&amp;base=SPB&amp;n=144374&amp;dst=100088" TargetMode="External"/><Relationship Id="rId73" Type="http://schemas.openxmlformats.org/officeDocument/2006/relationships/hyperlink" Target="https://login.consultant.ru/link/?req=doc&amp;base=SPB&amp;n=235991&amp;dst=100005" TargetMode="External"/><Relationship Id="rId78" Type="http://schemas.openxmlformats.org/officeDocument/2006/relationships/hyperlink" Target="https://login.consultant.ru/link/?req=doc&amp;base=SPB&amp;n=259297&amp;dst=100009" TargetMode="External"/><Relationship Id="rId94" Type="http://schemas.openxmlformats.org/officeDocument/2006/relationships/hyperlink" Target="https://login.consultant.ru/link/?req=doc&amp;base=SPB&amp;n=287922&amp;dst=100032" TargetMode="External"/><Relationship Id="rId99" Type="http://schemas.openxmlformats.org/officeDocument/2006/relationships/hyperlink" Target="https://login.consultant.ru/link/?req=doc&amp;base=SPB&amp;n=276288&amp;dst=100013" TargetMode="External"/><Relationship Id="rId101" Type="http://schemas.openxmlformats.org/officeDocument/2006/relationships/hyperlink" Target="https://login.consultant.ru/link/?req=doc&amp;base=SPB&amp;n=217812&amp;dst=100011" TargetMode="External"/><Relationship Id="rId122" Type="http://schemas.openxmlformats.org/officeDocument/2006/relationships/hyperlink" Target="https://login.consultant.ru/link/?req=doc&amp;base=SPB&amp;n=276288&amp;dst=100032" TargetMode="External"/><Relationship Id="rId143" Type="http://schemas.openxmlformats.org/officeDocument/2006/relationships/hyperlink" Target="https://login.consultant.ru/link/?req=doc&amp;base=SPB&amp;n=259297&amp;dst=100009" TargetMode="External"/><Relationship Id="rId148" Type="http://schemas.openxmlformats.org/officeDocument/2006/relationships/hyperlink" Target="https://login.consultant.ru/link/?req=doc&amp;base=SPB&amp;n=235470&amp;dst=100168" TargetMode="External"/><Relationship Id="rId164" Type="http://schemas.openxmlformats.org/officeDocument/2006/relationships/hyperlink" Target="https://login.consultant.ru/link/?req=doc&amp;base=SPB&amp;n=164332&amp;dst=100013" TargetMode="External"/><Relationship Id="rId169" Type="http://schemas.openxmlformats.org/officeDocument/2006/relationships/hyperlink" Target="https://login.consultant.ru/link/?req=doc&amp;base=SPB&amp;n=266563&amp;dst=100010" TargetMode="External"/><Relationship Id="rId185" Type="http://schemas.openxmlformats.org/officeDocument/2006/relationships/hyperlink" Target="https://login.consultant.ru/link/?req=doc&amp;base=SPB&amp;n=197269&amp;dst=10001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SPB&amp;n=215824&amp;dst=100006" TargetMode="External"/><Relationship Id="rId180" Type="http://schemas.openxmlformats.org/officeDocument/2006/relationships/hyperlink" Target="https://login.consultant.ru/link/?req=doc&amp;base=SPB&amp;n=197269&amp;dst=100012" TargetMode="External"/><Relationship Id="rId210" Type="http://schemas.openxmlformats.org/officeDocument/2006/relationships/hyperlink" Target="https://login.consultant.ru/link/?req=doc&amp;base=SPB&amp;n=282561&amp;dst=100011" TargetMode="External"/><Relationship Id="rId215" Type="http://schemas.openxmlformats.org/officeDocument/2006/relationships/hyperlink" Target="https://login.consultant.ru/link/?req=doc&amp;base=SPB&amp;n=315441&amp;dst=100010" TargetMode="External"/><Relationship Id="rId26" Type="http://schemas.openxmlformats.org/officeDocument/2006/relationships/hyperlink" Target="https://login.consultant.ru/link/?req=doc&amp;base=SPB&amp;n=252766&amp;dst=100005" TargetMode="External"/><Relationship Id="rId47" Type="http://schemas.openxmlformats.org/officeDocument/2006/relationships/hyperlink" Target="https://login.consultant.ru/link/?req=doc&amp;base=SPB&amp;n=148206&amp;dst=100053" TargetMode="External"/><Relationship Id="rId68" Type="http://schemas.openxmlformats.org/officeDocument/2006/relationships/hyperlink" Target="https://login.consultant.ru/link/?req=doc&amp;base=SPB&amp;n=200542&amp;dst=100005" TargetMode="External"/><Relationship Id="rId89" Type="http://schemas.openxmlformats.org/officeDocument/2006/relationships/hyperlink" Target="https://login.consultant.ru/link/?req=doc&amp;base=SPB&amp;n=300269&amp;dst=100005" TargetMode="External"/><Relationship Id="rId112" Type="http://schemas.openxmlformats.org/officeDocument/2006/relationships/hyperlink" Target="https://login.consultant.ru/link/?req=doc&amp;base=SPB&amp;n=276288&amp;dst=100024" TargetMode="External"/><Relationship Id="rId133" Type="http://schemas.openxmlformats.org/officeDocument/2006/relationships/hyperlink" Target="https://login.consultant.ru/link/?req=doc&amp;base=LAW&amp;n=482696" TargetMode="External"/><Relationship Id="rId154" Type="http://schemas.openxmlformats.org/officeDocument/2006/relationships/hyperlink" Target="https://login.consultant.ru/link/?req=doc&amp;base=SPB&amp;n=217812&amp;dst=100019" TargetMode="External"/><Relationship Id="rId175" Type="http://schemas.openxmlformats.org/officeDocument/2006/relationships/hyperlink" Target="https://login.consultant.ru/link/?req=doc&amp;base=SPB&amp;n=319212&amp;dst=100009" TargetMode="External"/><Relationship Id="rId196" Type="http://schemas.openxmlformats.org/officeDocument/2006/relationships/hyperlink" Target="https://login.consultant.ru/link/?req=doc&amp;base=SPB&amp;n=296045&amp;dst=100010" TargetMode="External"/><Relationship Id="rId200" Type="http://schemas.openxmlformats.org/officeDocument/2006/relationships/hyperlink" Target="https://login.consultant.ru/link/?req=doc&amp;base=SPB&amp;n=296045&amp;dst=100014" TargetMode="External"/><Relationship Id="rId16" Type="http://schemas.openxmlformats.org/officeDocument/2006/relationships/hyperlink" Target="https://login.consultant.ru/link/?req=doc&amp;base=SPB&amp;n=197269&amp;dst=100005" TargetMode="External"/><Relationship Id="rId221" Type="http://schemas.openxmlformats.org/officeDocument/2006/relationships/hyperlink" Target="https://login.consultant.ru/link/?req=doc&amp;base=SPB&amp;n=225829" TargetMode="External"/><Relationship Id="rId37" Type="http://schemas.openxmlformats.org/officeDocument/2006/relationships/hyperlink" Target="https://login.consultant.ru/link/?req=doc&amp;base=SPB&amp;n=297080&amp;dst=100005" TargetMode="External"/><Relationship Id="rId58" Type="http://schemas.openxmlformats.org/officeDocument/2006/relationships/hyperlink" Target="https://login.consultant.ru/link/?req=doc&amp;base=SPB&amp;n=160168&amp;dst=100005" TargetMode="External"/><Relationship Id="rId79" Type="http://schemas.openxmlformats.org/officeDocument/2006/relationships/hyperlink" Target="https://login.consultant.ru/link/?req=doc&amp;base=SPB&amp;n=261777&amp;dst=100013" TargetMode="External"/><Relationship Id="rId102" Type="http://schemas.openxmlformats.org/officeDocument/2006/relationships/hyperlink" Target="https://login.consultant.ru/link/?req=doc&amp;base=SPB&amp;n=160168&amp;dst=100006" TargetMode="External"/><Relationship Id="rId123" Type="http://schemas.openxmlformats.org/officeDocument/2006/relationships/hyperlink" Target="https://login.consultant.ru/link/?req=doc&amp;base=SPB&amp;n=296045&amp;dst=100006" TargetMode="External"/><Relationship Id="rId144" Type="http://schemas.openxmlformats.org/officeDocument/2006/relationships/hyperlink" Target="https://login.consultant.ru/link/?req=doc&amp;base=SPB&amp;n=205630&amp;dst=100011" TargetMode="External"/><Relationship Id="rId90" Type="http://schemas.openxmlformats.org/officeDocument/2006/relationships/hyperlink" Target="https://login.consultant.ru/link/?req=doc&amp;base=SPB&amp;n=313653&amp;dst=100007" TargetMode="External"/><Relationship Id="rId165" Type="http://schemas.openxmlformats.org/officeDocument/2006/relationships/hyperlink" Target="https://login.consultant.ru/link/?req=doc&amp;base=SPB&amp;n=235470&amp;dst=100171" TargetMode="External"/><Relationship Id="rId186" Type="http://schemas.openxmlformats.org/officeDocument/2006/relationships/hyperlink" Target="https://login.consultant.ru/link/?req=doc&amp;base=SPB&amp;n=217812&amp;dst=100024" TargetMode="External"/><Relationship Id="rId211" Type="http://schemas.openxmlformats.org/officeDocument/2006/relationships/hyperlink" Target="https://login.consultant.ru/link/?req=doc&amp;base=SPB&amp;n=315441&amp;dst=100009" TargetMode="External"/><Relationship Id="rId27" Type="http://schemas.openxmlformats.org/officeDocument/2006/relationships/hyperlink" Target="https://login.consultant.ru/link/?req=doc&amp;base=SPB&amp;n=259297&amp;dst=100009" TargetMode="External"/><Relationship Id="rId48" Type="http://schemas.openxmlformats.org/officeDocument/2006/relationships/hyperlink" Target="https://login.consultant.ru/link/?req=doc&amp;base=SPB&amp;n=148213&amp;dst=100031" TargetMode="External"/><Relationship Id="rId69" Type="http://schemas.openxmlformats.org/officeDocument/2006/relationships/hyperlink" Target="https://login.consultant.ru/link/?req=doc&amp;base=SPB&amp;n=235470&amp;dst=100133" TargetMode="External"/><Relationship Id="rId113" Type="http://schemas.openxmlformats.org/officeDocument/2006/relationships/hyperlink" Target="https://login.consultant.ru/link/?req=doc&amp;base=SPB&amp;n=252653&amp;dst=100011" TargetMode="External"/><Relationship Id="rId134" Type="http://schemas.openxmlformats.org/officeDocument/2006/relationships/hyperlink" Target="https://login.consultant.ru/link/?req=doc&amp;base=LAW&amp;n=472842" TargetMode="External"/><Relationship Id="rId80" Type="http://schemas.openxmlformats.org/officeDocument/2006/relationships/hyperlink" Target="https://login.consultant.ru/link/?req=doc&amp;base=SPB&amp;n=296046&amp;dst=100155" TargetMode="External"/><Relationship Id="rId155" Type="http://schemas.openxmlformats.org/officeDocument/2006/relationships/hyperlink" Target="https://login.consultant.ru/link/?req=doc&amp;base=SPB&amp;n=156322&amp;dst=100005" TargetMode="External"/><Relationship Id="rId176" Type="http://schemas.openxmlformats.org/officeDocument/2006/relationships/hyperlink" Target="https://login.consultant.ru/link/?req=doc&amp;base=SPB&amp;n=252653&amp;dst=100013" TargetMode="External"/><Relationship Id="rId197" Type="http://schemas.openxmlformats.org/officeDocument/2006/relationships/hyperlink" Target="https://login.consultant.ru/link/?req=doc&amp;base=SPB&amp;n=296045&amp;dst=100011" TargetMode="External"/><Relationship Id="rId201" Type="http://schemas.openxmlformats.org/officeDocument/2006/relationships/hyperlink" Target="https://login.consultant.ru/link/?req=doc&amp;base=SPB&amp;n=296045&amp;dst=100015" TargetMode="External"/><Relationship Id="rId222" Type="http://schemas.openxmlformats.org/officeDocument/2006/relationships/hyperlink" Target="https://login.consultant.ru/link/?req=doc&amp;base=SPB&amp;n=276288&amp;dst=100042" TargetMode="External"/><Relationship Id="rId17" Type="http://schemas.openxmlformats.org/officeDocument/2006/relationships/hyperlink" Target="https://login.consultant.ru/link/?req=doc&amp;base=SPB&amp;n=200542&amp;dst=100005" TargetMode="External"/><Relationship Id="rId38" Type="http://schemas.openxmlformats.org/officeDocument/2006/relationships/hyperlink" Target="https://login.consultant.ru/link/?req=doc&amp;base=SPB&amp;n=300269&amp;dst=100005" TargetMode="External"/><Relationship Id="rId59" Type="http://schemas.openxmlformats.org/officeDocument/2006/relationships/hyperlink" Target="https://login.consultant.ru/link/?req=doc&amp;base=SPB&amp;n=164332&amp;dst=100008" TargetMode="External"/><Relationship Id="rId103" Type="http://schemas.openxmlformats.org/officeDocument/2006/relationships/hyperlink" Target="https://login.consultant.ru/link/?req=doc&amp;base=SPB&amp;n=276288&amp;dst=100015" TargetMode="External"/><Relationship Id="rId124" Type="http://schemas.openxmlformats.org/officeDocument/2006/relationships/hyperlink" Target="https://login.consultant.ru/link/?req=doc&amp;base=SPB&amp;n=290827&amp;dst=100006" TargetMode="External"/><Relationship Id="rId70" Type="http://schemas.openxmlformats.org/officeDocument/2006/relationships/hyperlink" Target="https://login.consultant.ru/link/?req=doc&amp;base=SPB&amp;n=287922&amp;dst=100032" TargetMode="External"/><Relationship Id="rId91" Type="http://schemas.openxmlformats.org/officeDocument/2006/relationships/hyperlink" Target="https://login.consultant.ru/link/?req=doc&amp;base=SPB&amp;n=315441&amp;dst=100005" TargetMode="External"/><Relationship Id="rId145" Type="http://schemas.openxmlformats.org/officeDocument/2006/relationships/hyperlink" Target="https://login.consultant.ru/link/?req=doc&amp;base=SPB&amp;n=160168&amp;dst=100011" TargetMode="External"/><Relationship Id="rId166" Type="http://schemas.openxmlformats.org/officeDocument/2006/relationships/hyperlink" Target="https://login.consultant.ru/link/?req=doc&amp;base=SPB&amp;n=235470&amp;dst=100173" TargetMode="External"/><Relationship Id="rId187" Type="http://schemas.openxmlformats.org/officeDocument/2006/relationships/hyperlink" Target="https://login.consultant.ru/link/?req=doc&amp;base=SPB&amp;n=297080&amp;dst=100005" TargetMode="External"/><Relationship Id="rId1" Type="http://schemas.openxmlformats.org/officeDocument/2006/relationships/styles" Target="styles.xml"/><Relationship Id="rId212" Type="http://schemas.openxmlformats.org/officeDocument/2006/relationships/hyperlink" Target="https://login.consultant.ru/link/?req=doc&amp;base=SPB&amp;n=178264&amp;dst=100009" TargetMode="External"/><Relationship Id="rId28" Type="http://schemas.openxmlformats.org/officeDocument/2006/relationships/hyperlink" Target="https://login.consultant.ru/link/?req=doc&amp;base=SPB&amp;n=261777&amp;dst=100013" TargetMode="External"/><Relationship Id="rId49" Type="http://schemas.openxmlformats.org/officeDocument/2006/relationships/hyperlink" Target="https://login.consultant.ru/link/?req=doc&amp;base=SPB&amp;n=117793" TargetMode="External"/><Relationship Id="rId114" Type="http://schemas.openxmlformats.org/officeDocument/2006/relationships/hyperlink" Target="https://login.consultant.ru/link/?req=doc&amp;base=SPB&amp;n=276288&amp;dst=100025" TargetMode="External"/><Relationship Id="rId60" Type="http://schemas.openxmlformats.org/officeDocument/2006/relationships/hyperlink" Target="https://login.consultant.ru/link/?req=doc&amp;base=SPB&amp;n=215824&amp;dst=100006" TargetMode="External"/><Relationship Id="rId81" Type="http://schemas.openxmlformats.org/officeDocument/2006/relationships/hyperlink" Target="https://login.consultant.ru/link/?req=doc&amp;base=SPB&amp;n=266563&amp;dst=100010" TargetMode="External"/><Relationship Id="rId135" Type="http://schemas.openxmlformats.org/officeDocument/2006/relationships/hyperlink" Target="https://login.consultant.ru/link/?req=doc&amp;base=SPB&amp;n=164332&amp;dst=100009" TargetMode="External"/><Relationship Id="rId156" Type="http://schemas.openxmlformats.org/officeDocument/2006/relationships/hyperlink" Target="https://login.consultant.ru/link/?req=doc&amp;base=SPB&amp;n=276288&amp;dst=100038" TargetMode="External"/><Relationship Id="rId177" Type="http://schemas.openxmlformats.org/officeDocument/2006/relationships/hyperlink" Target="https://login.consultant.ru/link/?req=doc&amp;base=SPB&amp;n=217812&amp;dst=100023" TargetMode="External"/><Relationship Id="rId198" Type="http://schemas.openxmlformats.org/officeDocument/2006/relationships/hyperlink" Target="https://login.consultant.ru/link/?req=doc&amp;base=SPB&amp;n=296045&amp;dst=100012" TargetMode="External"/><Relationship Id="rId202" Type="http://schemas.openxmlformats.org/officeDocument/2006/relationships/hyperlink" Target="https://login.consultant.ru/link/?req=doc&amp;base=SPB&amp;n=296045&amp;dst=100016" TargetMode="External"/><Relationship Id="rId223" Type="http://schemas.openxmlformats.org/officeDocument/2006/relationships/hyperlink" Target="https://login.consultant.ru/link/?req=doc&amp;base=SPB&amp;n=318285" TargetMode="External"/><Relationship Id="rId18" Type="http://schemas.openxmlformats.org/officeDocument/2006/relationships/hyperlink" Target="https://login.consultant.ru/link/?req=doc&amp;base=SPB&amp;n=235470&amp;dst=100133" TargetMode="External"/><Relationship Id="rId39" Type="http://schemas.openxmlformats.org/officeDocument/2006/relationships/hyperlink" Target="https://login.consultant.ru/link/?req=doc&amp;base=SPB&amp;n=313653&amp;dst=100007" TargetMode="External"/><Relationship Id="rId50" Type="http://schemas.openxmlformats.org/officeDocument/2006/relationships/hyperlink" Target="https://login.consultant.ru/link/?req=doc&amp;base=SPB&amp;n=120245" TargetMode="External"/><Relationship Id="rId104" Type="http://schemas.openxmlformats.org/officeDocument/2006/relationships/hyperlink" Target="https://login.consultant.ru/link/?req=doc&amp;base=SPB&amp;n=276288&amp;dst=100018" TargetMode="External"/><Relationship Id="rId125" Type="http://schemas.openxmlformats.org/officeDocument/2006/relationships/hyperlink" Target="https://login.consultant.ru/link/?req=doc&amp;base=SPB&amp;n=296964&amp;dst=100009" TargetMode="External"/><Relationship Id="rId146" Type="http://schemas.openxmlformats.org/officeDocument/2006/relationships/hyperlink" Target="https://login.consultant.ru/link/?req=doc&amp;base=SPB&amp;n=160168&amp;dst=100013" TargetMode="External"/><Relationship Id="rId167" Type="http://schemas.openxmlformats.org/officeDocument/2006/relationships/hyperlink" Target="https://login.consultant.ru/link/?req=doc&amp;base=SPB&amp;n=235470&amp;dst=100174" TargetMode="External"/><Relationship Id="rId188" Type="http://schemas.openxmlformats.org/officeDocument/2006/relationships/hyperlink" Target="https://login.consultant.ru/link/?req=doc&amp;base=SPB&amp;n=333476&amp;dst=100967" TargetMode="External"/><Relationship Id="rId71" Type="http://schemas.openxmlformats.org/officeDocument/2006/relationships/hyperlink" Target="https://login.consultant.ru/link/?req=doc&amp;base=SPB&amp;n=217812&amp;dst=100005" TargetMode="External"/><Relationship Id="rId92" Type="http://schemas.openxmlformats.org/officeDocument/2006/relationships/hyperlink" Target="https://login.consultant.ru/link/?req=doc&amp;base=SPB&amp;n=319678&amp;dst=100005" TargetMode="External"/><Relationship Id="rId213" Type="http://schemas.openxmlformats.org/officeDocument/2006/relationships/hyperlink" Target="https://login.consultant.ru/link/?req=doc&amp;base=SPB&amp;n=178264&amp;dst=100011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login.consultant.ru/link/?req=doc&amp;base=SPB&amp;n=296046&amp;dst=100155" TargetMode="External"/><Relationship Id="rId40" Type="http://schemas.openxmlformats.org/officeDocument/2006/relationships/hyperlink" Target="https://login.consultant.ru/link/?req=doc&amp;base=SPB&amp;n=315441&amp;dst=100005" TargetMode="External"/><Relationship Id="rId115" Type="http://schemas.openxmlformats.org/officeDocument/2006/relationships/hyperlink" Target="https://login.consultant.ru/link/?req=doc&amp;base=SPB&amp;n=230409&amp;dst=100007" TargetMode="External"/><Relationship Id="rId136" Type="http://schemas.openxmlformats.org/officeDocument/2006/relationships/hyperlink" Target="https://login.consultant.ru/link/?req=doc&amp;base=SPB&amp;n=235991&amp;dst=100006" TargetMode="External"/><Relationship Id="rId157" Type="http://schemas.openxmlformats.org/officeDocument/2006/relationships/hyperlink" Target="https://login.consultant.ru/link/?req=doc&amp;base=SPB&amp;n=217812&amp;dst=100020" TargetMode="External"/><Relationship Id="rId178" Type="http://schemas.openxmlformats.org/officeDocument/2006/relationships/hyperlink" Target="https://login.consultant.ru/link/?req=doc&amp;base=SPB&amp;n=200542&amp;dst=100008" TargetMode="External"/><Relationship Id="rId61" Type="http://schemas.openxmlformats.org/officeDocument/2006/relationships/hyperlink" Target="https://login.consultant.ru/link/?req=doc&amp;base=SPB&amp;n=235295&amp;dst=100121" TargetMode="External"/><Relationship Id="rId82" Type="http://schemas.openxmlformats.org/officeDocument/2006/relationships/hyperlink" Target="https://login.consultant.ru/link/?req=doc&amp;base=SPB&amp;n=276288&amp;dst=100005" TargetMode="External"/><Relationship Id="rId199" Type="http://schemas.openxmlformats.org/officeDocument/2006/relationships/hyperlink" Target="https://login.consultant.ru/link/?req=doc&amp;base=SPB&amp;n=296045&amp;dst=100013" TargetMode="External"/><Relationship Id="rId203" Type="http://schemas.openxmlformats.org/officeDocument/2006/relationships/hyperlink" Target="https://login.consultant.ru/link/?req=doc&amp;base=SPB&amp;n=296045&amp;dst=100017" TargetMode="External"/><Relationship Id="rId19" Type="http://schemas.openxmlformats.org/officeDocument/2006/relationships/hyperlink" Target="https://login.consultant.ru/link/?req=doc&amp;base=SPB&amp;n=287922&amp;dst=100032" TargetMode="External"/><Relationship Id="rId224" Type="http://schemas.openxmlformats.org/officeDocument/2006/relationships/hyperlink" Target="https://login.consultant.ru/link/?req=doc&amp;base=SPB&amp;n=184608&amp;dst=100010" TargetMode="External"/><Relationship Id="rId30" Type="http://schemas.openxmlformats.org/officeDocument/2006/relationships/hyperlink" Target="https://login.consultant.ru/link/?req=doc&amp;base=SPB&amp;n=266563&amp;dst=100010" TargetMode="External"/><Relationship Id="rId105" Type="http://schemas.openxmlformats.org/officeDocument/2006/relationships/hyperlink" Target="https://login.consultant.ru/link/?req=doc&amp;base=SPB&amp;n=319901&amp;dst=100007" TargetMode="External"/><Relationship Id="rId126" Type="http://schemas.openxmlformats.org/officeDocument/2006/relationships/hyperlink" Target="https://login.consultant.ru/link/?req=doc&amp;base=SPB&amp;n=319901&amp;dst=100010" TargetMode="External"/><Relationship Id="rId147" Type="http://schemas.openxmlformats.org/officeDocument/2006/relationships/hyperlink" Target="https://login.consultant.ru/link/?req=doc&amp;base=SPB&amp;n=160168&amp;dst=100014" TargetMode="External"/><Relationship Id="rId168" Type="http://schemas.openxmlformats.org/officeDocument/2006/relationships/hyperlink" Target="https://login.consultant.ru/link/?req=doc&amp;base=SPB&amp;n=235470&amp;dst=100175" TargetMode="External"/><Relationship Id="rId51" Type="http://schemas.openxmlformats.org/officeDocument/2006/relationships/hyperlink" Target="https://login.consultant.ru/link/?req=doc&amp;base=SPB&amp;n=122801" TargetMode="External"/><Relationship Id="rId72" Type="http://schemas.openxmlformats.org/officeDocument/2006/relationships/hyperlink" Target="https://login.consultant.ru/link/?req=doc&amp;base=SPB&amp;n=230409&amp;dst=100007" TargetMode="External"/><Relationship Id="rId93" Type="http://schemas.openxmlformats.org/officeDocument/2006/relationships/hyperlink" Target="https://login.consultant.ru/link/?req=doc&amp;base=SPB&amp;n=319901&amp;dst=100005" TargetMode="External"/><Relationship Id="rId189" Type="http://schemas.openxmlformats.org/officeDocument/2006/relationships/hyperlink" Target="https://login.consultant.ru/link/?req=doc&amp;base=SPB&amp;n=333476&amp;dst=142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login.consultant.ru/link/?req=doc&amp;base=SPB&amp;n=282561&amp;dst=1000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11298</Words>
  <Characters>64402</Characters>
  <Application>Microsoft Office Word</Application>
  <DocSecurity>0</DocSecurity>
  <Lines>536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Ляхова Наталья Анатольевна</dc:creator>
  <cp:lastModifiedBy>Ляхова Наталья Анатольевна</cp:lastModifiedBy>
  <cp:revision>1</cp:revision>
  <dcterms:created xsi:type="dcterms:W3CDTF">2026-07-30T12:19:00Z</dcterms:created>
  <dcterms:modified xsi:type="dcterms:W3CDTF">2026-07-30T12:20:00Z</dcterms:modified>
</cp:coreProperties>
</file>