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65" w:rsidRDefault="00E6026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60265" w:rsidRDefault="00E60265">
      <w:pPr>
        <w:pStyle w:val="ConsPlusNormal"/>
        <w:jc w:val="both"/>
        <w:outlineLvl w:val="0"/>
      </w:pPr>
    </w:p>
    <w:p w:rsidR="00E60265" w:rsidRDefault="00E6026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60265" w:rsidRDefault="00E60265">
      <w:pPr>
        <w:pStyle w:val="ConsPlusTitle"/>
        <w:jc w:val="center"/>
      </w:pPr>
    </w:p>
    <w:p w:rsidR="00E60265" w:rsidRDefault="00E60265">
      <w:pPr>
        <w:pStyle w:val="ConsPlusTitle"/>
        <w:jc w:val="center"/>
      </w:pPr>
      <w:r>
        <w:t>ПОСТАНОВЛЕНИЕ</w:t>
      </w:r>
    </w:p>
    <w:p w:rsidR="00E60265" w:rsidRDefault="00E60265">
      <w:pPr>
        <w:pStyle w:val="ConsPlusTitle"/>
        <w:jc w:val="center"/>
      </w:pPr>
      <w:r>
        <w:t>от 30 декабря 2003 г. N 794</w:t>
      </w:r>
    </w:p>
    <w:p w:rsidR="00E60265" w:rsidRDefault="00E60265">
      <w:pPr>
        <w:pStyle w:val="ConsPlusTitle"/>
        <w:jc w:val="center"/>
      </w:pPr>
    </w:p>
    <w:p w:rsidR="00E60265" w:rsidRDefault="00E60265">
      <w:pPr>
        <w:pStyle w:val="ConsPlusTitle"/>
        <w:jc w:val="center"/>
      </w:pPr>
      <w:r>
        <w:t>О ЕДИНОЙ ГОСУДАРСТВЕННОЙ СИСТЕМЕ</w:t>
      </w:r>
    </w:p>
    <w:p w:rsidR="00E60265" w:rsidRDefault="00E60265">
      <w:pPr>
        <w:pStyle w:val="ConsPlusTitle"/>
        <w:jc w:val="center"/>
      </w:pPr>
      <w:r>
        <w:t>ПРЕДУПРЕЖДЕНИЯ И ЛИКВИДАЦИИ ЧРЕЗВЫЧАЙНЫХ СИТУАЦИЙ</w:t>
      </w:r>
    </w:p>
    <w:p w:rsidR="00E60265" w:rsidRDefault="00E602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2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7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8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9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10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11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12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13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14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15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16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 xml:space="preserve">, от 18.04.2012 </w:t>
            </w:r>
            <w:hyperlink r:id="rId17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18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22.10.2012 </w:t>
            </w:r>
            <w:hyperlink r:id="rId19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01.11.2012 </w:t>
            </w:r>
            <w:hyperlink r:id="rId20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19.11.2012 </w:t>
            </w:r>
            <w:hyperlink r:id="rId21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22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23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15.02.2014 </w:t>
            </w:r>
            <w:hyperlink r:id="rId24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14.04.2015 </w:t>
            </w:r>
            <w:hyperlink r:id="rId25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19.10.2016 </w:t>
            </w:r>
            <w:hyperlink r:id="rId26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27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28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17.05.2017 </w:t>
            </w:r>
            <w:hyperlink r:id="rId29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18.07.2018 </w:t>
            </w:r>
            <w:hyperlink r:id="rId30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3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 xml:space="preserve">, от 28.12.2019 </w:t>
            </w:r>
            <w:hyperlink r:id="rId32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02.04.2020 </w:t>
            </w:r>
            <w:hyperlink r:id="rId33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34">
              <w:r>
                <w:rPr>
                  <w:color w:val="0000FF"/>
                </w:rPr>
                <w:t>N 1671</w:t>
              </w:r>
            </w:hyperlink>
            <w:r>
              <w:rPr>
                <w:color w:val="392C69"/>
              </w:rPr>
              <w:t xml:space="preserve">, от 23.10.2021 </w:t>
            </w:r>
            <w:hyperlink r:id="rId35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 xml:space="preserve">, от 10.12.2021 </w:t>
            </w:r>
            <w:hyperlink r:id="rId36">
              <w:r>
                <w:rPr>
                  <w:color w:val="0000FF"/>
                </w:rPr>
                <w:t>N 2252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37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16.02.2023 </w:t>
            </w:r>
            <w:hyperlink r:id="rId38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17.01.2024 </w:t>
            </w:r>
            <w:hyperlink r:id="rId3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40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30.09.2025 </w:t>
            </w:r>
            <w:hyperlink r:id="rId41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</w:tr>
    </w:tbl>
    <w:p w:rsidR="00E60265" w:rsidRDefault="00E60265">
      <w:pPr>
        <w:pStyle w:val="ConsPlusNormal"/>
      </w:pPr>
    </w:p>
    <w:p w:rsidR="00E60265" w:rsidRDefault="00E60265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"О защите населения и территорий от чрезвычайных ситуаций природного и техногенного характера"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7">
        <w:r>
          <w:rPr>
            <w:color w:val="0000FF"/>
          </w:rPr>
          <w:t>Положение</w:t>
        </w:r>
      </w:hyperlink>
      <w:r>
        <w:t xml:space="preserve"> о единой государственной системе предупреждения и ликвидации чрезвычайных ситуаций.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2. Министерству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внести в 6-месячный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3. 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обороны, чрезвычайным ситуациям и ликвидации последствий стихийных бедствий доставку к зоне чрезвычайной ситуации и возвращение обратно сил, средств и специальных грузов, необходимых для предупреждения и ликвидации чрезвычайной ситуации, за счет средств, выделяемых Министерству Российской Федерации по делам гражданской обороны, чрезвычайным ситуациям и ликвидации последствий стихийных бедствий на ликвидацию чрезвычайных ситуаций.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4. Министерству Российской Федерации по делам гражданской обороны,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линии, каналы и средства единой сети электросвязи Российской Федерации.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lastRenderedPageBreak/>
        <w:t>5. Признать утратившими силу:</w:t>
      </w:r>
    </w:p>
    <w:p w:rsidR="00E60265" w:rsidRDefault="00E60265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ноября 1995 г. N 1113 "О единой государственной системе предупреждения и ликвидации чрезвычайных ситуаций" (Собрание законодательства Российской Федерации, 1995, N 46, ст. 4459);</w:t>
      </w:r>
    </w:p>
    <w:p w:rsidR="00E60265" w:rsidRDefault="00E60265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пункт 11</w:t>
        </w:r>
      </w:hyperlink>
      <w:r>
        <w:t xml:space="preserve"> Постановления Правительства Российской Федерации от 22 апреля 1997 г. N 462 "О внесении изменений и дополнений в некоторые решения Правительства Российской Федерации по вопросам гражданской авиации" (Собрание законодательства Российской Федерации, 1997, N 17, ст. 2011);</w:t>
      </w:r>
    </w:p>
    <w:p w:rsidR="00E60265" w:rsidRDefault="00E60265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2002 г. N 227 "О внесении дополнений и изменений в Положение о единой государственной системе предупреждения и ликвидации чрезвычайных ситуаций" (Собрание законодательства Российской Федерации, 2002, N 15, ст. 1439).</w:t>
      </w:r>
    </w:p>
    <w:p w:rsidR="00E60265" w:rsidRDefault="00E60265">
      <w:pPr>
        <w:pStyle w:val="ConsPlusNormal"/>
      </w:pPr>
    </w:p>
    <w:p w:rsidR="00E60265" w:rsidRDefault="00E60265">
      <w:pPr>
        <w:pStyle w:val="ConsPlusNormal"/>
        <w:jc w:val="right"/>
      </w:pPr>
      <w:r>
        <w:t>Председатель Правительства</w:t>
      </w:r>
    </w:p>
    <w:p w:rsidR="00E60265" w:rsidRDefault="00E60265">
      <w:pPr>
        <w:pStyle w:val="ConsPlusNormal"/>
        <w:jc w:val="right"/>
      </w:pPr>
      <w:r>
        <w:t>Российской Федерации</w:t>
      </w:r>
    </w:p>
    <w:p w:rsidR="00E60265" w:rsidRDefault="00E60265">
      <w:pPr>
        <w:pStyle w:val="ConsPlusNormal"/>
        <w:jc w:val="right"/>
      </w:pPr>
      <w:r>
        <w:t>М.КАСЬЯНОВ</w:t>
      </w: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  <w:jc w:val="right"/>
        <w:outlineLvl w:val="0"/>
      </w:pPr>
      <w:r>
        <w:t>Утверждено</w:t>
      </w:r>
    </w:p>
    <w:p w:rsidR="00E60265" w:rsidRDefault="00E60265">
      <w:pPr>
        <w:pStyle w:val="ConsPlusNormal"/>
        <w:jc w:val="right"/>
      </w:pPr>
      <w:r>
        <w:t>Постановлением Правительства</w:t>
      </w:r>
    </w:p>
    <w:p w:rsidR="00E60265" w:rsidRDefault="00E60265">
      <w:pPr>
        <w:pStyle w:val="ConsPlusNormal"/>
        <w:jc w:val="right"/>
      </w:pPr>
      <w:r>
        <w:t>Российской Федерации</w:t>
      </w:r>
    </w:p>
    <w:p w:rsidR="00E60265" w:rsidRDefault="00E60265">
      <w:pPr>
        <w:pStyle w:val="ConsPlusNormal"/>
        <w:jc w:val="right"/>
      </w:pPr>
      <w:r>
        <w:t>от 30 декабря 2003 г. N 794</w:t>
      </w:r>
    </w:p>
    <w:p w:rsidR="00E60265" w:rsidRDefault="00E60265">
      <w:pPr>
        <w:pStyle w:val="ConsPlusNormal"/>
      </w:pPr>
    </w:p>
    <w:p w:rsidR="00E60265" w:rsidRDefault="00E60265">
      <w:pPr>
        <w:pStyle w:val="ConsPlusTitle"/>
        <w:jc w:val="center"/>
      </w:pPr>
      <w:bookmarkStart w:id="0" w:name="P47"/>
      <w:bookmarkEnd w:id="0"/>
      <w:r>
        <w:t>ПОЛОЖЕНИЕ</w:t>
      </w:r>
    </w:p>
    <w:p w:rsidR="00E60265" w:rsidRDefault="00E60265">
      <w:pPr>
        <w:pStyle w:val="ConsPlusTitle"/>
        <w:jc w:val="center"/>
      </w:pPr>
      <w:r>
        <w:t>О ЕДИНОЙ ГОСУДАРСТВЕННОЙ СИСТЕМЕ ПРЕДУПРЕЖДЕНИЯ</w:t>
      </w:r>
    </w:p>
    <w:p w:rsidR="00E60265" w:rsidRDefault="00E60265">
      <w:pPr>
        <w:pStyle w:val="ConsPlusTitle"/>
        <w:jc w:val="center"/>
      </w:pPr>
      <w:r>
        <w:t>И ЛИКВИДАЦИИ ЧРЕЗВЫЧАЙНЫХ СИТУАЦИЙ</w:t>
      </w:r>
    </w:p>
    <w:p w:rsidR="00E60265" w:rsidRDefault="00E602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2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47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48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49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50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51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52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53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54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55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56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22.12.2011 </w:t>
            </w:r>
            <w:hyperlink r:id="rId57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 xml:space="preserve">, от 18.04.2012 </w:t>
            </w:r>
            <w:hyperlink r:id="rId58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59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22.10.2012 </w:t>
            </w:r>
            <w:hyperlink r:id="rId60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 xml:space="preserve">, от 01.11.2012 </w:t>
            </w:r>
            <w:hyperlink r:id="rId61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19.11.2012 </w:t>
            </w:r>
            <w:hyperlink r:id="rId62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05.06.2013 </w:t>
            </w:r>
            <w:hyperlink r:id="rId63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64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15.02.2014 </w:t>
            </w:r>
            <w:hyperlink r:id="rId6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19.10.2016 </w:t>
            </w:r>
            <w:hyperlink r:id="rId66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67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26.01.2017 </w:t>
            </w:r>
            <w:hyperlink r:id="rId68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17.05.2017 </w:t>
            </w:r>
            <w:hyperlink r:id="rId69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18.07.2018 </w:t>
            </w:r>
            <w:hyperlink r:id="rId70">
              <w:r>
                <w:rPr>
                  <w:color w:val="0000FF"/>
                </w:rPr>
                <w:t>N 840</w:t>
              </w:r>
            </w:hyperlink>
            <w:r>
              <w:rPr>
                <w:color w:val="392C69"/>
              </w:rPr>
              <w:t xml:space="preserve">, от 28.12.2019 </w:t>
            </w:r>
            <w:hyperlink r:id="rId71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02.04.2020 </w:t>
            </w:r>
            <w:hyperlink r:id="rId72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 xml:space="preserve">, от 23.10.2021 </w:t>
            </w:r>
            <w:hyperlink r:id="rId73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 xml:space="preserve">, от 10.12.2021 </w:t>
            </w:r>
            <w:hyperlink r:id="rId74">
              <w:r>
                <w:rPr>
                  <w:color w:val="0000FF"/>
                </w:rPr>
                <w:t>N 2252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75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16.02.2023 </w:t>
            </w:r>
            <w:hyperlink r:id="rId76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17.01.2024 </w:t>
            </w:r>
            <w:hyperlink r:id="rId7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29.05.2025 </w:t>
            </w:r>
            <w:hyperlink r:id="rId78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 xml:space="preserve">, от 30.09.2025 </w:t>
            </w:r>
            <w:hyperlink r:id="rId79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</w:tr>
    </w:tbl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1.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(РСЧС), далее именуемой единой системой.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2. Единая система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 и организаций, в полномочия которых входит решение вопросов по </w:t>
      </w:r>
      <w:r>
        <w:lastRenderedPageBreak/>
        <w:t xml:space="preserve">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81">
        <w:r>
          <w:rPr>
            <w:color w:val="0000FF"/>
          </w:rPr>
          <w:t>N 1934</w:t>
        </w:r>
      </w:hyperlink>
      <w:r>
        <w:t xml:space="preserve">, от 30.09.2025 </w:t>
      </w:r>
      <w:hyperlink r:id="rId82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3. Единая система, состоящая из функциональных и территориальных подсистем, действует на федеральном, межрегиональном, региональном, муниципальном и объектовом уровнях.</w:t>
      </w:r>
    </w:p>
    <w:p w:rsidR="00E60265" w:rsidRDefault="00E60265">
      <w:pPr>
        <w:pStyle w:val="ConsPlusNormal"/>
        <w:jc w:val="both"/>
      </w:pPr>
      <w:r>
        <w:t xml:space="preserve">(п. 3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4.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Организация, состав сил и средств функциональных подсистем, а также порядок их деятельности определяются положениями о них,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85">
        <w:r>
          <w:rPr>
            <w:color w:val="0000FF"/>
          </w:rPr>
          <w:t>N 219</w:t>
        </w:r>
      </w:hyperlink>
      <w:r>
        <w:t xml:space="preserve">, от 30.11.2016 </w:t>
      </w:r>
      <w:hyperlink r:id="rId86">
        <w:r>
          <w:rPr>
            <w:color w:val="0000FF"/>
          </w:rPr>
          <w:t>N 1267</w:t>
        </w:r>
      </w:hyperlink>
      <w:r>
        <w:t xml:space="preserve">, от 28.12.2019 </w:t>
      </w:r>
      <w:hyperlink r:id="rId87">
        <w:r>
          <w:rPr>
            <w:color w:val="0000FF"/>
          </w:rPr>
          <w:t>N 1934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Положение о функциональной подсистеме реагирования и ликвидации последствий аварий с ядерным оружием в Российской Федерации, а также положения о других функциональных подсистемах единой системы, создаваемых федеральными органами исполнительной власти в соответствии с решениями Правительства Российской Федерации, утверждаются Правительством Российской Федерации по представлениям федеральных органов исполнительной власти, согласованным с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5.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Организация, состав сил и средств территориальных подсистем, а также порядок их деятельности определяются положениями о них, утверждаемыми в установленном порядке исполнительными органами субъектов Российской Федерации.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6. На каждом уровне единой системы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При этом системы оповещения населения о чрезвычайных 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</w:p>
    <w:p w:rsidR="00E60265" w:rsidRDefault="00E60265">
      <w:pPr>
        <w:pStyle w:val="ConsPlusNormal"/>
        <w:jc w:val="both"/>
      </w:pPr>
      <w:r>
        <w:t xml:space="preserve">(п. 6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lastRenderedPageBreak/>
        <w:t>7. Координационными органами единой системы являются:</w:t>
      </w:r>
    </w:p>
    <w:p w:rsidR="00E60265" w:rsidRDefault="00E60265">
      <w:pPr>
        <w:pStyle w:val="ConsPlusNormal"/>
        <w:spacing w:before="220"/>
        <w:ind w:firstLine="540"/>
        <w:jc w:val="both"/>
      </w:pPr>
      <w:bookmarkStart w:id="1" w:name="P82"/>
      <w:bookmarkEnd w:id="1"/>
      <w:r>
        <w:t>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10.03.2009 </w:t>
      </w:r>
      <w:hyperlink r:id="rId91">
        <w:r>
          <w:rPr>
            <w:color w:val="0000FF"/>
          </w:rPr>
          <w:t>N 219</w:t>
        </w:r>
      </w:hyperlink>
      <w:r>
        <w:t xml:space="preserve">, от 30.11.2016 </w:t>
      </w:r>
      <w:hyperlink r:id="rId92">
        <w:r>
          <w:rPr>
            <w:color w:val="0000FF"/>
          </w:rPr>
          <w:t>N 1267</w:t>
        </w:r>
      </w:hyperlink>
      <w:r>
        <w:t xml:space="preserve">, от 28.12.2019 </w:t>
      </w:r>
      <w:hyperlink r:id="rId93">
        <w:r>
          <w:rPr>
            <w:color w:val="0000FF"/>
          </w:rPr>
          <w:t>N 1934</w:t>
        </w:r>
      </w:hyperlink>
      <w:r>
        <w:t xml:space="preserve">, от 02.04.2020 </w:t>
      </w:r>
      <w:hyperlink r:id="rId94">
        <w:r>
          <w:rPr>
            <w:color w:val="0000FF"/>
          </w:rPr>
          <w:t>N 418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95">
        <w:r>
          <w:rPr>
            <w:color w:val="0000FF"/>
          </w:rPr>
          <w:t>N 335</w:t>
        </w:r>
      </w:hyperlink>
      <w:r>
        <w:t xml:space="preserve">, от 28.12.2019 </w:t>
      </w:r>
      <w:hyperlink r:id="rId96">
        <w:r>
          <w:rPr>
            <w:color w:val="0000FF"/>
          </w:rPr>
          <w:t>N 1934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Российской Федерации,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100">
        <w:r>
          <w:rPr>
            <w:color w:val="0000FF"/>
          </w:rPr>
          <w:t>N 335</w:t>
        </w:r>
      </w:hyperlink>
      <w:r>
        <w:t xml:space="preserve">, от 28.12.2019 </w:t>
      </w:r>
      <w:hyperlink r:id="rId101">
        <w:r>
          <w:rPr>
            <w:color w:val="0000FF"/>
          </w:rPr>
          <w:t>N 1934</w:t>
        </w:r>
      </w:hyperlink>
      <w:r>
        <w:t xml:space="preserve">, от 30.09.2025 </w:t>
      </w:r>
      <w:hyperlink r:id="rId102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</w:t>
      </w:r>
      <w:r>
        <w:lastRenderedPageBreak/>
        <w:t>возглавляют руководители организаций или их заместители.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04">
        <w:r>
          <w:rPr>
            <w:color w:val="0000FF"/>
          </w:rPr>
          <w:t>N 1934</w:t>
        </w:r>
      </w:hyperlink>
      <w:r>
        <w:t xml:space="preserve">, от 30.09.2025 </w:t>
      </w:r>
      <w:hyperlink r:id="rId105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Постоянно действующие оперативные штабы возглавляют руководители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Состав постоянно действующих оперативных штабов,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РФ от 10.12.2021 N 2252)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9.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б) координация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11">
        <w:r>
          <w:rPr>
            <w:color w:val="0000FF"/>
          </w:rPr>
          <w:t>N 1934</w:t>
        </w:r>
      </w:hyperlink>
      <w:r>
        <w:t xml:space="preserve">, от 30.09.2025 </w:t>
      </w:r>
      <w:hyperlink r:id="rId112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в) обеспечение согласованности действий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113">
        <w:r>
          <w:rPr>
            <w:color w:val="0000FF"/>
          </w:rPr>
          <w:t>N 335</w:t>
        </w:r>
      </w:hyperlink>
      <w:r>
        <w:t xml:space="preserve">, от 28.12.2019 </w:t>
      </w:r>
      <w:hyperlink r:id="rId114">
        <w:r>
          <w:rPr>
            <w:color w:val="0000FF"/>
          </w:rPr>
          <w:t>N 1934</w:t>
        </w:r>
      </w:hyperlink>
      <w:r>
        <w:t xml:space="preserve">, от 30.09.2025 </w:t>
      </w:r>
      <w:hyperlink r:id="rId115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E60265" w:rsidRDefault="00E60265">
      <w:pPr>
        <w:pStyle w:val="ConsPlusNormal"/>
        <w:jc w:val="both"/>
      </w:pPr>
      <w:r>
        <w:t xml:space="preserve">(пп. "г"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д) рассмотрение вопросов об организации оповещения и информирования населения о чрезвычайных ситуациях.</w:t>
      </w:r>
    </w:p>
    <w:p w:rsidR="00E60265" w:rsidRDefault="00E60265">
      <w:pPr>
        <w:pStyle w:val="ConsPlusNormal"/>
        <w:jc w:val="both"/>
      </w:pPr>
      <w:r>
        <w:t xml:space="preserve">(пп. "д"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РФ от 15.02.2014 N 109)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</w:t>
      </w:r>
      <w:r>
        <w:lastRenderedPageBreak/>
        <w:t>государственных корпораций, исполнительных органов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18">
        <w:r>
          <w:rPr>
            <w:color w:val="0000FF"/>
          </w:rPr>
          <w:t>N 1934</w:t>
        </w:r>
      </w:hyperlink>
      <w:r>
        <w:t xml:space="preserve">, от 30.09.2025 </w:t>
      </w:r>
      <w:hyperlink r:id="rId119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10. Постоянно действующими органами управления единой системы являются: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федеральном уровне - Министерство Российской Федерации по делам гражданской обороны, чрезвычайным ситуациям и ликвидации последствий стихийных бедствий,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120">
        <w:r>
          <w:rPr>
            <w:color w:val="0000FF"/>
          </w:rPr>
          <w:t>N 1267</w:t>
        </w:r>
      </w:hyperlink>
      <w:r>
        <w:t xml:space="preserve">, от 28.12.2019 </w:t>
      </w:r>
      <w:hyperlink r:id="rId121">
        <w:r>
          <w:rPr>
            <w:color w:val="0000FF"/>
          </w:rPr>
          <w:t>N 1934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межрегиональном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бедствий, осуществляющие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региональном уровне -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Постоянно действующие органы управления единой системы создаются и осуществляют свою деятельность в порядке, установленном законодательством Российской Федерации.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единой системы могут создаваться экспертные советы.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16.07.2009 N 577)</w:t>
      </w:r>
    </w:p>
    <w:p w:rsidR="00E60265" w:rsidRDefault="00E60265">
      <w:pPr>
        <w:pStyle w:val="ConsPlusNormal"/>
        <w:jc w:val="both"/>
      </w:pPr>
      <w:r>
        <w:t xml:space="preserve">(п. 10 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11. Органами повседневного управления единой системы являются: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</w:t>
      </w:r>
      <w:r>
        <w:lastRenderedPageBreak/>
        <w:t>и ликвидации последствий стихийных бедствий,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 w:rsidR="00E60265" w:rsidRDefault="00E60265">
      <w:pPr>
        <w:pStyle w:val="ConsPlusNormal"/>
        <w:jc w:val="both"/>
      </w:pPr>
      <w:r>
        <w:t xml:space="preserve">(п. 11 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11(1). 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</w:t>
      </w:r>
      <w:r>
        <w:lastRenderedPageBreak/>
        <w:t>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а) на федеральном уровне - Национальный центр управления в кризисных ситуациях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60265" w:rsidRDefault="00E60265">
      <w:pPr>
        <w:pStyle w:val="ConsPlusNormal"/>
        <w:jc w:val="both"/>
      </w:pPr>
      <w:r>
        <w:t xml:space="preserve">(пп. "а" 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б) на межрегиональном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бедствий, осуществляющих координацию деятельности территориальных органов Министерства по вопросам гражданской обороны, предупреждения и ликвидации чрезвычайных ситуаций, расположенных в пределах федеральных округов;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34">
        <w:r>
          <w:rPr>
            <w:color w:val="0000FF"/>
          </w:rPr>
          <w:t>N 1934</w:t>
        </w:r>
      </w:hyperlink>
      <w:r>
        <w:t xml:space="preserve">, от 30.09.2025 </w:t>
      </w:r>
      <w:hyperlink r:id="rId135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в) на региональном уровне - центры управления в кризисных ситуациях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E60265" w:rsidRDefault="00E60265">
      <w:pPr>
        <w:pStyle w:val="ConsPlusNormal"/>
        <w:jc w:val="both"/>
      </w:pPr>
      <w:r>
        <w:t xml:space="preserve">(пп. "в" 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г) на муниципальном уровне - единые дежурно-диспетчерские службы муниципальных образований.</w:t>
      </w:r>
    </w:p>
    <w:p w:rsidR="00E60265" w:rsidRDefault="00E60265">
      <w:pPr>
        <w:pStyle w:val="ConsPlusNormal"/>
        <w:jc w:val="both"/>
      </w:pPr>
      <w:r>
        <w:t xml:space="preserve">(пп. "г" введен </w:t>
      </w:r>
      <w:hyperlink r:id="rId137">
        <w:r>
          <w:rPr>
            <w:color w:val="0000FF"/>
          </w:rPr>
          <w:t>Постановлением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jc w:val="both"/>
      </w:pPr>
      <w:r>
        <w:t xml:space="preserve">(п. 11(1) введен </w:t>
      </w:r>
      <w:hyperlink r:id="rId138">
        <w:r>
          <w:rPr>
            <w:color w:val="0000FF"/>
          </w:rPr>
          <w:t>Постановлением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12. 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13. К силам и средствам единой системы относятся специально подготовленные силы и средства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39">
        <w:r>
          <w:rPr>
            <w:color w:val="0000FF"/>
          </w:rPr>
          <w:t>N 1934</w:t>
        </w:r>
      </w:hyperlink>
      <w:r>
        <w:t xml:space="preserve">, от 30.09.2025 </w:t>
      </w:r>
      <w:hyperlink r:id="rId140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Состав сил и средств единой системы определяется Правительством Российской Федерации.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41">
        <w:r>
          <w:rPr>
            <w:color w:val="0000FF"/>
          </w:rPr>
          <w:t>Постановлением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14. В состав сил и средств каждого уровня единой 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</w:t>
      </w:r>
      <w:r>
        <w:lastRenderedPageBreak/>
        <w:t>менее 3 суток.</w:t>
      </w:r>
    </w:p>
    <w:p w:rsidR="00E60265" w:rsidRDefault="00E60265">
      <w:pPr>
        <w:pStyle w:val="ConsPlusNormal"/>
        <w:spacing w:before="220"/>
        <w:ind w:firstLine="540"/>
        <w:jc w:val="both"/>
      </w:pPr>
      <w:hyperlink r:id="rId142">
        <w:r>
          <w:rPr>
            <w:color w:val="0000FF"/>
          </w:rPr>
          <w:t>Перечень</w:t>
        </w:r>
      </w:hyperlink>
      <w:r>
        <w:t xml:space="preserve">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обороны, чрезвычайным ситуациям и ликвидации последствий стихийных бедствий, согласованному с заинтересованными федеральными органами исполнительной власти и государственными корпорациями.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43">
        <w:r>
          <w:rPr>
            <w:color w:val="0000FF"/>
          </w:rPr>
          <w:t>N 1934</w:t>
        </w:r>
      </w:hyperlink>
      <w:r>
        <w:t xml:space="preserve">, от 30.09.2025 </w:t>
      </w:r>
      <w:hyperlink r:id="rId144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Перечень сил постоянной готовности территориальных подсистем утверждается исполнительными органами субъектов Российской Федерации по согласованию с соответствующими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Состав и структуру сил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46">
        <w:r>
          <w:rPr>
            <w:color w:val="0000FF"/>
          </w:rPr>
          <w:t>N 1934</w:t>
        </w:r>
      </w:hyperlink>
      <w:r>
        <w:t xml:space="preserve">, от 30.09.2025 </w:t>
      </w:r>
      <w:hyperlink r:id="rId147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15. Координацию деятельности аварийно-спасательных служб, аварийно-спасательных формирований, общественных объединений, участвующих в проведении аварийно-спасательных работ и действующих на всей или большей части территории Российской Федерации, а также всех видов пожарной охраны осуществляет в установленном порядке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Координацию деятельности аварийно-спасательных служб и аварийно-спасательных формирований 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149">
        <w:r>
          <w:rPr>
            <w:color w:val="0000FF"/>
          </w:rPr>
          <w:t>N 335</w:t>
        </w:r>
      </w:hyperlink>
      <w:r>
        <w:t xml:space="preserve">, от 28.12.2019 </w:t>
      </w:r>
      <w:hyperlink r:id="rId150">
        <w:r>
          <w:rPr>
            <w:color w:val="0000FF"/>
          </w:rPr>
          <w:t>N 1934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РФ от 27.05.2005 N 335; 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РФ от 16.06.2022 N 1091)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r:id="rId153">
        <w:r>
          <w:rPr>
            <w:color w:val="0000FF"/>
          </w:rPr>
          <w:t>статьей 13</w:t>
        </w:r>
      </w:hyperlink>
      <w:r>
        <w:t xml:space="preserve"> Федерального закона "Об аварийно-спасательных службах и статусе спасателей".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5">
        <w:r>
          <w:rPr>
            <w:color w:val="0000FF"/>
          </w:rPr>
          <w:t>Постановление</w:t>
        </w:r>
      </w:hyperlink>
      <w:r>
        <w:t xml:space="preserve"> Правительства РФ от 28.12.2019 N 1934;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РФ от 30.11.2016 N 1267;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</w:t>
      </w:r>
      <w:hyperlink r:id="rId157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Общественные аварийно-спасательные формирования могут участвовать в соответствии с </w:t>
      </w:r>
      <w:r>
        <w:lastRenderedPageBreak/>
        <w:t>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17.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18. Подготовка работников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системы, организуется в порядке, установленном Правительством Российской Федерации.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59">
        <w:r>
          <w:rPr>
            <w:color w:val="0000FF"/>
          </w:rPr>
          <w:t>N 1934</w:t>
        </w:r>
      </w:hyperlink>
      <w:r>
        <w:t xml:space="preserve">, от 30.09.2025 </w:t>
      </w:r>
      <w:hyperlink r:id="rId160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19.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организациями, создающими указанные службы и формирования.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27.05.2005 </w:t>
      </w:r>
      <w:hyperlink r:id="rId161">
        <w:r>
          <w:rPr>
            <w:color w:val="0000FF"/>
          </w:rPr>
          <w:t>N 335</w:t>
        </w:r>
      </w:hyperlink>
      <w:r>
        <w:t xml:space="preserve">, от 30.09.2025 </w:t>
      </w:r>
      <w:hyperlink r:id="rId162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20. Для ликвидации чрезвычайных ситуаций создаются и используются: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3">
        <w:r>
          <w:rPr>
            <w:color w:val="0000FF"/>
          </w:rPr>
          <w:t>Постановление</w:t>
        </w:r>
      </w:hyperlink>
      <w:r>
        <w:t xml:space="preserve"> Правительства РФ от 28.12.2019 N 1934;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запасы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федеральных органов исполнительной власти;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исполнительных органов субъектов Российской Федерации, органов местного самоуправления и организаций.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 и организациями.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lastRenderedPageBreak/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федеральных органов исполнительной власти, исполнительных органов субъектов Российской Федерации,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21. 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единой системы.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9">
        <w:r>
          <w:rPr>
            <w:color w:val="0000FF"/>
          </w:rPr>
          <w:t>Постановление</w:t>
        </w:r>
      </w:hyperlink>
      <w:r>
        <w:t xml:space="preserve"> Правительства РФ от 15.02.2014 N 109.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22. 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Постановления</w:t>
        </w:r>
      </w:hyperlink>
      <w:r>
        <w:t xml:space="preserve"> Правительства РФ от 22.12.2011 N 1101)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 в порядке, установленном Правительством Российской Федерации.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72">
        <w:r>
          <w:rPr>
            <w:color w:val="0000FF"/>
          </w:rPr>
          <w:t>N 1934</w:t>
        </w:r>
      </w:hyperlink>
      <w:r>
        <w:t xml:space="preserve">, от 30.09.2025 </w:t>
      </w:r>
      <w:hyperlink r:id="rId173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hyperlink r:id="rId174">
        <w:r>
          <w:rPr>
            <w:color w:val="0000FF"/>
          </w:rPr>
          <w:t>Сроки и формы</w:t>
        </w:r>
      </w:hyperlink>
      <w:r>
        <w:t xml:space="preserve">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власти, государственными корпорациями и органами исполнительной власти субъектов Российской Федерации.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Обмен информацией с иностранными государствами осуществляется в соответствии с международными договорами.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23.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планов действий по предупреждению и ликвидации чрезвычайных ситуаций на территориях субъектов Российской Федерации,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</w:t>
      </w:r>
      <w:r>
        <w:lastRenderedPageBreak/>
        <w:t>чрезвычайных ситуаций организаций.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Организационно-методическое руководство планированием действий в рамках единой системы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24. При отсутствии угрозы возникновения чрезвычайных ситуаций на объектах, территориях или акваториях органы управления и силы единой системы функционируют в режиме повседневной деятельности.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единой системы может вводиться один из следующих режимов функционирования: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а) режим повышенной готовности - при угрозе возникновения чрезвычайных ситуаций;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б) режим чрезвычайной ситуации - при возникновении и ликвидации чрезвычайных ситуаций.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25. Решениями федеральных органов исполнительной власти, органов государственной власти субъектов Российской Федерации, органов местного самоуправления и руководителей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определяются: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б) границы территории, на которой может возникнуть чрезвычайная ситуация, или границы зоны чрезвычайной ситуации;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в) силы и средства, привлекаемые к проведению мероприятий по предупреждению и ликвидации чрезвычайной ситуации;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г) перечень мер по обеспечению защиты населения от чрезвычайной ситуации или организации работ по ее ликвидации;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государственной власти субъектов Российской Федерации, органы местного самоуправления и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мерах по обеспечению безопасности населения.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80">
        <w:r>
          <w:rPr>
            <w:color w:val="0000FF"/>
          </w:rPr>
          <w:t>N 1934</w:t>
        </w:r>
      </w:hyperlink>
      <w:r>
        <w:t xml:space="preserve">, от 30.09.2025 </w:t>
      </w:r>
      <w:hyperlink r:id="rId181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26.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федеральные органы исполнительной власти, органы государственной власти субъектов </w:t>
      </w:r>
      <w:r>
        <w:lastRenderedPageBreak/>
        <w:t>Российской Федерации, органы местного самоуправления и руководители организаций отменяют введенные режимы функционирования органов управления и сил единой системы.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82">
        <w:r>
          <w:rPr>
            <w:color w:val="0000FF"/>
          </w:rPr>
          <w:t>N 1934</w:t>
        </w:r>
      </w:hyperlink>
      <w:r>
        <w:t xml:space="preserve">, от 30.09.2025 </w:t>
      </w:r>
      <w:hyperlink r:id="rId183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27.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16.07.2009 </w:t>
      </w:r>
      <w:hyperlink r:id="rId184">
        <w:r>
          <w:rPr>
            <w:color w:val="0000FF"/>
          </w:rPr>
          <w:t>N 577</w:t>
        </w:r>
      </w:hyperlink>
      <w:r>
        <w:t xml:space="preserve">, от 02.04.2020 </w:t>
      </w:r>
      <w:hyperlink r:id="rId185">
        <w:r>
          <w:rPr>
            <w:color w:val="0000FF"/>
          </w:rPr>
          <w:t>N 418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28. Основными мероприятиями, проводимыми органами управления и силами единой системы, являются: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а) в режиме повседневной деятельности: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86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сбор, обработка и обмен в установленном </w:t>
      </w:r>
      <w:hyperlink r:id="rId187">
        <w:r>
          <w:rPr>
            <w:color w:val="0000FF"/>
          </w:rPr>
          <w:t>порядке</w:t>
        </w:r>
      </w:hyperlink>
      <w:r>
        <w:t xml:space="preserve"> информацией в области защиты населения и территорий от чрезвычайных ситуаций и обеспечения пожарной безопасности;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планирование действий органов управления и сил единой системы, организация подготовки и обеспечения их деятельности;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15.02.2014 </w:t>
      </w:r>
      <w:hyperlink r:id="rId188">
        <w:r>
          <w:rPr>
            <w:color w:val="0000FF"/>
          </w:rPr>
          <w:t>N 109</w:t>
        </w:r>
      </w:hyperlink>
      <w:r>
        <w:t xml:space="preserve">, от 30.11.2016 </w:t>
      </w:r>
      <w:hyperlink r:id="rId189">
        <w:r>
          <w:rPr>
            <w:color w:val="0000FF"/>
          </w:rPr>
          <w:t>N 1267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осуществление в пределах своих полномочий необходимых видов страхования;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lastRenderedPageBreak/>
        <w:t>б) в режиме повышенной готовности: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90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о чрезвычайных ситуациях;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РФ от 15.02.2014 N 109)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уточнение планов действий по предупреждению и ликвидации чрезвычайных ситуаций и иных документов;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92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восполнение при необходимости резервов материальных ресурсов, созданных для ликвидации чрезвычайных ситуаций;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проведение при необходимости эвакуационных мероприятий;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в) в режиме чрезвычайной ситуации: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193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оповещение руководителей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организаций, а также населения о возникших чрезвычайных ситуациях;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94">
        <w:r>
          <w:rPr>
            <w:color w:val="0000FF"/>
          </w:rPr>
          <w:t>N 1934</w:t>
        </w:r>
      </w:hyperlink>
      <w:r>
        <w:t xml:space="preserve">, от 30.09.2025 </w:t>
      </w:r>
      <w:hyperlink r:id="rId195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проведение мероприятий по защите населения и территорий от чрезвычайных ситуаций;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организация и поддержание непрерывного взаимодействия федеральных органов </w:t>
      </w:r>
      <w:r>
        <w:lastRenderedPageBreak/>
        <w:t>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вопросам ликвидации чрезвычайных ситуаций и их последствий;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28.12.2019 </w:t>
      </w:r>
      <w:hyperlink r:id="rId196">
        <w:r>
          <w:rPr>
            <w:color w:val="0000FF"/>
          </w:rPr>
          <w:t>N 1934</w:t>
        </w:r>
      </w:hyperlink>
      <w:r>
        <w:t xml:space="preserve">, от 30.09.2025 </w:t>
      </w:r>
      <w:hyperlink r:id="rId197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проведение мероприятий по жизнеобеспечению населения в чрезвычайных ситуациях;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198">
        <w:r>
          <w:rPr>
            <w:color w:val="0000FF"/>
          </w:rPr>
          <w:t>Постановлением</w:t>
        </w:r>
      </w:hyperlink>
      <w:r>
        <w:t xml:space="preserve"> Правительства РФ от 18.07.2018 N 840)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29. При введении режима чрезвычайного положения по обстоятельствам, предусмотренным в пункте "а" </w:t>
      </w:r>
      <w:hyperlink r:id="rId199">
        <w:r>
          <w:rPr>
            <w:color w:val="0000FF"/>
          </w:rPr>
          <w:t>статьи 3</w:t>
        </w:r>
      </w:hyperlink>
      <w:r>
        <w:t xml:space="preserve"> Федерального конституционного закона "О чрезвычайном положении", для органов управления и сил соответствующих подсистем единой 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200">
        <w:r>
          <w:rPr>
            <w:color w:val="0000FF"/>
          </w:rPr>
          <w:t>пункте "б"</w:t>
        </w:r>
      </w:hyperlink>
      <w:r>
        <w:t xml:space="preserve"> указанной статьи, - режим чрезвычайной ситуации.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29(1).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201">
        <w:r>
          <w:rPr>
            <w:color w:val="0000FF"/>
          </w:rPr>
          <w:t>пунктами 8</w:t>
        </w:r>
      </w:hyperlink>
      <w:r>
        <w:t xml:space="preserve"> и </w:t>
      </w:r>
      <w:hyperlink r:id="rId202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03">
        <w:r>
          <w:rPr>
            <w:color w:val="0000FF"/>
          </w:rPr>
          <w:t>N 1267</w:t>
        </w:r>
      </w:hyperlink>
      <w:r>
        <w:t xml:space="preserve">, от 28.12.2019 </w:t>
      </w:r>
      <w:hyperlink r:id="rId204">
        <w:r>
          <w:rPr>
            <w:color w:val="0000FF"/>
          </w:rPr>
          <w:t>N 1934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объектовый уровень реагирования;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местный уровень реагирования;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региональный уровень реагирования;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Постановления</w:t>
        </w:r>
      </w:hyperlink>
      <w:r>
        <w:t xml:space="preserve"> Правительства РФ от 28.12.2019 N 1934)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федеральный уровень реагирования;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особый уровень реагирования.</w:t>
      </w:r>
    </w:p>
    <w:p w:rsidR="00E60265" w:rsidRDefault="00E60265">
      <w:pPr>
        <w:pStyle w:val="ConsPlusNormal"/>
        <w:jc w:val="both"/>
      </w:pPr>
      <w:r>
        <w:t xml:space="preserve">(п. 29(1) введен </w:t>
      </w:r>
      <w:hyperlink r:id="rId206">
        <w:r>
          <w:rPr>
            <w:color w:val="0000FF"/>
          </w:rPr>
          <w:t>Постановлением</w:t>
        </w:r>
      </w:hyperlink>
      <w:r>
        <w:t xml:space="preserve"> Правительства РФ от 19.11.2012 N 1179)</w:t>
      </w:r>
    </w:p>
    <w:p w:rsidR="00E60265" w:rsidRDefault="00E60265">
      <w:pPr>
        <w:pStyle w:val="ConsPlusNormal"/>
        <w:spacing w:before="220"/>
        <w:ind w:firstLine="540"/>
        <w:jc w:val="both"/>
      </w:pPr>
      <w:bookmarkStart w:id="2" w:name="P286"/>
      <w:bookmarkEnd w:id="2"/>
      <w:r>
        <w:t xml:space="preserve">29(2).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82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должностное лицо, установленные </w:t>
      </w:r>
      <w:hyperlink r:id="rId207">
        <w:r>
          <w:rPr>
            <w:color w:val="0000FF"/>
          </w:rPr>
          <w:t>пунктами 8</w:t>
        </w:r>
      </w:hyperlink>
      <w:r>
        <w:t xml:space="preserve"> и </w:t>
      </w:r>
      <w:hyperlink r:id="rId208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</w:t>
      </w:r>
      <w:r>
        <w:lastRenderedPageBreak/>
        <w:t xml:space="preserve">населения и территорий от чрезвычайных ситуаций в соответствии с </w:t>
      </w:r>
      <w:hyperlink r:id="rId209">
        <w:r>
          <w:rPr>
            <w:color w:val="0000FF"/>
          </w:rPr>
          <w:t>пунктом 10</w:t>
        </w:r>
      </w:hyperlink>
      <w:r>
        <w:t xml:space="preserve"> указанной статьи.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10">
        <w:r>
          <w:rPr>
            <w:color w:val="0000FF"/>
          </w:rPr>
          <w:t>N 1267</w:t>
        </w:r>
      </w:hyperlink>
      <w:r>
        <w:t xml:space="preserve">, от 28.12.2019 </w:t>
      </w:r>
      <w:hyperlink r:id="rId211">
        <w:r>
          <w:rPr>
            <w:color w:val="0000FF"/>
          </w:rPr>
          <w:t>N 1934</w:t>
        </w:r>
      </w:hyperlink>
      <w:r>
        <w:t xml:space="preserve">, от 16.06.2022 </w:t>
      </w:r>
      <w:hyperlink r:id="rId212">
        <w:r>
          <w:rPr>
            <w:color w:val="0000FF"/>
          </w:rPr>
          <w:t>N 1091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(Правительства Российской Федерации в случае, предусмотренном </w:t>
      </w:r>
      <w:hyperlink w:anchor="P82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должностного лица, указанных в </w:t>
      </w:r>
      <w:hyperlink r:id="rId213">
        <w:r>
          <w:rPr>
            <w:color w:val="0000FF"/>
          </w:rPr>
          <w:t>пунктах 8</w:t>
        </w:r>
      </w:hyperlink>
      <w:r>
        <w:t xml:space="preserve"> и </w:t>
      </w:r>
      <w:hyperlink r:id="rId214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</w:t>
      </w:r>
      <w:hyperlink w:anchor="P286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15">
        <w:r>
          <w:rPr>
            <w:color w:val="0000FF"/>
          </w:rPr>
          <w:t>N 1267</w:t>
        </w:r>
      </w:hyperlink>
      <w:r>
        <w:t xml:space="preserve">, от 28.12.2019 </w:t>
      </w:r>
      <w:hyperlink r:id="rId216">
        <w:r>
          <w:rPr>
            <w:color w:val="0000FF"/>
          </w:rPr>
          <w:t>N 1934</w:t>
        </w:r>
      </w:hyperlink>
      <w:r>
        <w:t xml:space="preserve">, от 16.06.2022 </w:t>
      </w:r>
      <w:hyperlink r:id="rId217">
        <w:r>
          <w:rPr>
            <w:color w:val="0000FF"/>
          </w:rPr>
          <w:t>N 1091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hyperlink r:id="rId218">
        <w:r>
          <w:rPr>
            <w:color w:val="0000FF"/>
          </w:rPr>
          <w:t>Порядок</w:t>
        </w:r>
      </w:hyperlink>
      <w:r>
        <w:t xml:space="preserve">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E60265" w:rsidRDefault="00E60265">
      <w:pPr>
        <w:pStyle w:val="ConsPlusNormal"/>
        <w:jc w:val="both"/>
      </w:pPr>
      <w:r>
        <w:t xml:space="preserve">(п. 29(2) введен </w:t>
      </w:r>
      <w:hyperlink r:id="rId219">
        <w:r>
          <w:rPr>
            <w:color w:val="0000FF"/>
          </w:rPr>
          <w:t>Постановлением</w:t>
        </w:r>
      </w:hyperlink>
      <w:r>
        <w:t xml:space="preserve"> Правительства РФ от 19.11.2012 N 1179)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29(3). При отмене режима чрезвычайной ситуации, а также при устранении обстоятельств, послуживших основанием для установления уровня реагирования, Правительственной комиссией по предупреждению и ликвидации чрезвычайных ситуаций и обеспечению пожарной безопасности (Правительством Российской Федерации в случае, предусмотренном </w:t>
      </w:r>
      <w:hyperlink w:anchor="P82">
        <w:r>
          <w:rPr>
            <w:color w:val="0000FF"/>
          </w:rPr>
          <w:t>абзацем вторым пункта 7</w:t>
        </w:r>
      </w:hyperlink>
      <w:r>
        <w:t xml:space="preserve"> настоящего Положения) или должностным лицом, определенными </w:t>
      </w:r>
      <w:hyperlink r:id="rId220">
        <w:r>
          <w:rPr>
            <w:color w:val="0000FF"/>
          </w:rPr>
          <w:t>пунктами 8</w:t>
        </w:r>
      </w:hyperlink>
      <w:r>
        <w:t xml:space="preserve"> и </w:t>
      </w:r>
      <w:hyperlink r:id="rId221">
        <w:r>
          <w:rPr>
            <w:color w:val="0000FF"/>
          </w:rPr>
          <w:t>9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характера", отменяются установленные уровни реагирования.</w:t>
      </w:r>
    </w:p>
    <w:p w:rsidR="00E60265" w:rsidRDefault="00E60265">
      <w:pPr>
        <w:pStyle w:val="ConsPlusNormal"/>
        <w:jc w:val="both"/>
      </w:pPr>
      <w:r>
        <w:t xml:space="preserve">(п. 29(3) введен </w:t>
      </w:r>
      <w:hyperlink r:id="rId222">
        <w:r>
          <w:rPr>
            <w:color w:val="0000FF"/>
          </w:rPr>
          <w:t>Постановлением</w:t>
        </w:r>
      </w:hyperlink>
      <w:r>
        <w:t xml:space="preserve"> Правительства РФ от 19.11.2012 N 1179; в ред. Постановлений Правительства РФ от 30.11.2016 </w:t>
      </w:r>
      <w:hyperlink r:id="rId223">
        <w:r>
          <w:rPr>
            <w:color w:val="0000FF"/>
          </w:rPr>
          <w:t>N 1267</w:t>
        </w:r>
      </w:hyperlink>
      <w:r>
        <w:t xml:space="preserve">, от 28.12.2019 </w:t>
      </w:r>
      <w:hyperlink r:id="rId224">
        <w:r>
          <w:rPr>
            <w:color w:val="0000FF"/>
          </w:rPr>
          <w:t>N 1934</w:t>
        </w:r>
      </w:hyperlink>
      <w:r>
        <w:t xml:space="preserve">, от 16.06.2022 </w:t>
      </w:r>
      <w:hyperlink r:id="rId225">
        <w:r>
          <w:rPr>
            <w:color w:val="0000FF"/>
          </w:rPr>
          <w:t>N 1091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30. Ликвидация чрезвычайных ситуаций: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локального характера осуществляется силами и средствами организации;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муниципального характера осуществляется силами и средствами органов местного самоуправления;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межмуниципального и регионального характера осуществляется силами и средствами органов местного самоуправления, исполнительных органов субъектов Российской Федерации, оказавшихся в зоне чрезвычайной ситуации;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26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межрегионального и федерального характера осуществляется силами и средствами исполнительных органов субъектов Российской Федерации, оказавшихся в зоне чрезвычайной ситуации.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E60265" w:rsidRDefault="00E60265">
      <w:pPr>
        <w:pStyle w:val="ConsPlusNormal"/>
        <w:jc w:val="both"/>
      </w:pPr>
      <w:r>
        <w:t xml:space="preserve">(п. 30 в ред. </w:t>
      </w:r>
      <w:hyperlink r:id="rId228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31. Утратил силу. - </w:t>
      </w:r>
      <w:hyperlink r:id="rId229">
        <w:r>
          <w:rPr>
            <w:color w:val="0000FF"/>
          </w:rPr>
          <w:t>Постановление</w:t>
        </w:r>
      </w:hyperlink>
      <w:r>
        <w:t xml:space="preserve"> Правительства РФ от 16.07.2009 N 577.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32.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E60265" w:rsidRDefault="00E60265">
      <w:pPr>
        <w:pStyle w:val="ConsPlusNormal"/>
        <w:jc w:val="both"/>
      </w:pPr>
      <w:r>
        <w:lastRenderedPageBreak/>
        <w:t xml:space="preserve">(в ред. </w:t>
      </w:r>
      <w:hyperlink r:id="rId230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субъектов Российской Федерации,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31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Руководители ликвидации чрезвычайных ситуаций по согласованию с исполнительными органами субъектов Российской Федерации,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30.11.2016 </w:t>
      </w:r>
      <w:hyperlink r:id="rId232">
        <w:r>
          <w:rPr>
            <w:color w:val="0000FF"/>
          </w:rPr>
          <w:t>N 1267</w:t>
        </w:r>
      </w:hyperlink>
      <w:r>
        <w:t xml:space="preserve">, от 30.09.2025 </w:t>
      </w:r>
      <w:hyperlink r:id="rId233">
        <w:r>
          <w:rPr>
            <w:color w:val="0000FF"/>
          </w:rPr>
          <w:t>N 1509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34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33. Утратил силу. - </w:t>
      </w:r>
      <w:hyperlink r:id="rId235">
        <w:r>
          <w:rPr>
            <w:color w:val="0000FF"/>
          </w:rPr>
          <w:t>Постановление</w:t>
        </w:r>
      </w:hyperlink>
      <w:r>
        <w:t xml:space="preserve"> Правительства РФ от 19.11.2012 N 1179.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34.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Организации всех форм собственности участвуют в ликвидации чрезвычайных ситуаций за счет собственных средств.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6">
        <w:r>
          <w:rPr>
            <w:color w:val="0000FF"/>
          </w:rPr>
          <w:t>Постановление</w:t>
        </w:r>
      </w:hyperlink>
      <w:r>
        <w:t xml:space="preserve"> Правительства РФ от 28.12.2019 N 1934.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37">
        <w:r>
          <w:rPr>
            <w:color w:val="0000FF"/>
          </w:rPr>
          <w:t>Постановление</w:t>
        </w:r>
      </w:hyperlink>
      <w:r>
        <w:t xml:space="preserve"> Правительства РФ от 16.02.2023 N 238.</w:t>
      </w:r>
    </w:p>
    <w:p w:rsidR="00E60265" w:rsidRDefault="00E60265">
      <w:pPr>
        <w:pStyle w:val="ConsPlusNormal"/>
        <w:jc w:val="both"/>
      </w:pPr>
      <w:r>
        <w:t xml:space="preserve">(п. 34 в ред. </w:t>
      </w:r>
      <w:hyperlink r:id="rId238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35. Выпуск материальных ценностей из государственного материального резерва, предназначенных для обеспечения неотложных работ при ликвидации последствий чрезвычайных ситуаций, осуществляется в соответствии с Федеральным </w:t>
      </w:r>
      <w:hyperlink r:id="rId239">
        <w:r>
          <w:rPr>
            <w:color w:val="0000FF"/>
          </w:rPr>
          <w:t>законом</w:t>
        </w:r>
      </w:hyperlink>
      <w:r>
        <w:t xml:space="preserve"> "О государственном материальном резерве" и иными нормативными правовыми актами.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36.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Постановления</w:t>
        </w:r>
      </w:hyperlink>
      <w:r>
        <w:t xml:space="preserve"> Правительства РФ от 27.05.2005 N 335)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Тушение пожаров в лесах осуществляется в соответствии с законодательством Российской </w:t>
      </w:r>
      <w:r>
        <w:lastRenderedPageBreak/>
        <w:t>Федерации.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37. Международная гуманитарная помощь государствам, на территориях которых возникли чрезвычайные ситуации, предоставляется в соответствии с международными договорами Российской Федерации в порядке, установленном Правительством Российской Федерации.</w:t>
      </w: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</w:pPr>
    </w:p>
    <w:p w:rsidR="00E60265" w:rsidRDefault="00E60265">
      <w:pPr>
        <w:pStyle w:val="ConsPlusNormal"/>
        <w:jc w:val="right"/>
        <w:outlineLvl w:val="1"/>
      </w:pPr>
      <w:r>
        <w:t>Приложение</w:t>
      </w:r>
    </w:p>
    <w:p w:rsidR="00E60265" w:rsidRDefault="00E60265">
      <w:pPr>
        <w:pStyle w:val="ConsPlusNormal"/>
        <w:jc w:val="right"/>
      </w:pPr>
      <w:r>
        <w:t>к Положению о единой</w:t>
      </w:r>
    </w:p>
    <w:p w:rsidR="00E60265" w:rsidRDefault="00E60265">
      <w:pPr>
        <w:pStyle w:val="ConsPlusNormal"/>
        <w:jc w:val="right"/>
      </w:pPr>
      <w:r>
        <w:t>государственной системе</w:t>
      </w:r>
    </w:p>
    <w:p w:rsidR="00E60265" w:rsidRDefault="00E60265">
      <w:pPr>
        <w:pStyle w:val="ConsPlusNormal"/>
        <w:jc w:val="right"/>
      </w:pPr>
      <w:r>
        <w:t>предупреждения и ликвидации</w:t>
      </w:r>
    </w:p>
    <w:p w:rsidR="00E60265" w:rsidRDefault="00E60265">
      <w:pPr>
        <w:pStyle w:val="ConsPlusNormal"/>
        <w:jc w:val="right"/>
      </w:pPr>
      <w:r>
        <w:t>чрезвычайных ситуаций</w:t>
      </w:r>
    </w:p>
    <w:p w:rsidR="00E60265" w:rsidRDefault="00E60265">
      <w:pPr>
        <w:pStyle w:val="ConsPlusNormal"/>
      </w:pPr>
    </w:p>
    <w:p w:rsidR="00E60265" w:rsidRDefault="00E60265">
      <w:pPr>
        <w:pStyle w:val="ConsPlusTitle"/>
        <w:jc w:val="center"/>
      </w:pPr>
      <w:r>
        <w:t>ПЕРЕЧЕНЬ</w:t>
      </w:r>
    </w:p>
    <w:p w:rsidR="00E60265" w:rsidRDefault="00E60265">
      <w:pPr>
        <w:pStyle w:val="ConsPlusTitle"/>
        <w:jc w:val="center"/>
      </w:pPr>
      <w:r>
        <w:t>СОЗДАВАЕМЫХ ФЕДЕРАЛЬНЫМИ ОРГАНАМИ ИСПОЛНИТЕЛЬНОЙ ВЛАСТИ</w:t>
      </w:r>
    </w:p>
    <w:p w:rsidR="00E60265" w:rsidRDefault="00E60265">
      <w:pPr>
        <w:pStyle w:val="ConsPlusTitle"/>
        <w:jc w:val="center"/>
      </w:pPr>
      <w:r>
        <w:t>И ГОСУДАРСТВЕННЫМИ КОРПОРАЦИЯМИ ФУНКЦИОНАЛЬНЫХ ПОДСИСТЕМ</w:t>
      </w:r>
    </w:p>
    <w:p w:rsidR="00E60265" w:rsidRDefault="00E60265">
      <w:pPr>
        <w:pStyle w:val="ConsPlusTitle"/>
        <w:jc w:val="center"/>
      </w:pPr>
      <w:r>
        <w:t>ЕДИНОЙ ГОСУДАРСТВЕННОЙ СИСТЕМЫ ПРЕДУПРЕЖДЕНИЯ И ЛИКВИДАЦИИ</w:t>
      </w:r>
    </w:p>
    <w:p w:rsidR="00E60265" w:rsidRDefault="00E60265">
      <w:pPr>
        <w:pStyle w:val="ConsPlusTitle"/>
        <w:jc w:val="center"/>
      </w:pPr>
      <w:r>
        <w:t>ЧРЕЗВЫЧАЙНЫХ СИТУАЦИЙ</w:t>
      </w:r>
    </w:p>
    <w:p w:rsidR="00E60265" w:rsidRDefault="00E602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2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27.05.2005 </w:t>
            </w:r>
            <w:hyperlink r:id="rId241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03.10.2006 </w:t>
            </w:r>
            <w:hyperlink r:id="rId242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 xml:space="preserve">, от 07.11.2008 </w:t>
            </w:r>
            <w:hyperlink r:id="rId243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10.03.2009 </w:t>
            </w:r>
            <w:hyperlink r:id="rId244">
              <w:r>
                <w:rPr>
                  <w:color w:val="0000FF"/>
                </w:rPr>
                <w:t>N 219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245">
              <w:r>
                <w:rPr>
                  <w:color w:val="0000FF"/>
                </w:rPr>
                <w:t>N 577</w:t>
              </w:r>
            </w:hyperlink>
            <w:r>
              <w:rPr>
                <w:color w:val="392C69"/>
              </w:rPr>
              <w:t xml:space="preserve">, от 02.09.2010 </w:t>
            </w:r>
            <w:hyperlink r:id="rId246">
              <w:r>
                <w:rPr>
                  <w:color w:val="0000FF"/>
                </w:rPr>
                <w:t>N 659</w:t>
              </w:r>
            </w:hyperlink>
            <w:r>
              <w:rPr>
                <w:color w:val="392C69"/>
              </w:rPr>
              <w:t xml:space="preserve">, от 08.09.2010 </w:t>
            </w:r>
            <w:hyperlink r:id="rId247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04.02.2011 </w:t>
            </w:r>
            <w:hyperlink r:id="rId248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04.02.2011 </w:t>
            </w:r>
            <w:hyperlink r:id="rId249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31.03.2011 </w:t>
            </w:r>
            <w:hyperlink r:id="rId250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18.04.2012 </w:t>
            </w:r>
            <w:hyperlink r:id="rId251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04.09.2012 </w:t>
            </w:r>
            <w:hyperlink r:id="rId252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22.10.2012 </w:t>
            </w:r>
            <w:hyperlink r:id="rId253">
              <w:r>
                <w:rPr>
                  <w:color w:val="0000FF"/>
                </w:rPr>
                <w:t>N 1082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01.11.2012 </w:t>
            </w:r>
            <w:hyperlink r:id="rId254">
              <w:r>
                <w:rPr>
                  <w:color w:val="0000FF"/>
                </w:rPr>
                <w:t>N 1128</w:t>
              </w:r>
            </w:hyperlink>
            <w:r>
              <w:rPr>
                <w:color w:val="392C69"/>
              </w:rPr>
              <w:t xml:space="preserve">, от 05.06.2013 </w:t>
            </w:r>
            <w:hyperlink r:id="rId255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 xml:space="preserve">, от 18.07.2013 </w:t>
            </w:r>
            <w:hyperlink r:id="rId256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14.04.2015 </w:t>
            </w:r>
            <w:hyperlink r:id="rId257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19.10.2016 </w:t>
            </w:r>
            <w:hyperlink r:id="rId258">
              <w:r>
                <w:rPr>
                  <w:color w:val="0000FF"/>
                </w:rPr>
                <w:t>N 1064</w:t>
              </w:r>
            </w:hyperlink>
            <w:r>
              <w:rPr>
                <w:color w:val="392C69"/>
              </w:rPr>
              <w:t xml:space="preserve">, от 30.11.2016 </w:t>
            </w:r>
            <w:hyperlink r:id="rId259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26.01.2017 </w:t>
            </w:r>
            <w:hyperlink r:id="rId260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17.05.2017 </w:t>
            </w:r>
            <w:hyperlink r:id="rId261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29.11.2018 </w:t>
            </w:r>
            <w:hyperlink r:id="rId262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263">
              <w:r>
                <w:rPr>
                  <w:color w:val="0000FF"/>
                </w:rPr>
                <w:t>N 1934</w:t>
              </w:r>
            </w:hyperlink>
            <w:r>
              <w:rPr>
                <w:color w:val="392C69"/>
              </w:rPr>
              <w:t xml:space="preserve">, от 12.10.2020 </w:t>
            </w:r>
            <w:hyperlink r:id="rId264">
              <w:r>
                <w:rPr>
                  <w:color w:val="0000FF"/>
                </w:rPr>
                <w:t>N 1671</w:t>
              </w:r>
            </w:hyperlink>
            <w:r>
              <w:rPr>
                <w:color w:val="392C69"/>
              </w:rPr>
              <w:t xml:space="preserve">, от 23.10.2021 </w:t>
            </w:r>
            <w:hyperlink r:id="rId265">
              <w:r>
                <w:rPr>
                  <w:color w:val="0000FF"/>
                </w:rPr>
                <w:t>N 1817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16.06.2022 </w:t>
            </w:r>
            <w:hyperlink r:id="rId266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17.01.2024 </w:t>
            </w:r>
            <w:hyperlink r:id="rId26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29.05.2025 </w:t>
            </w:r>
            <w:hyperlink r:id="rId268">
              <w:r>
                <w:rPr>
                  <w:color w:val="0000FF"/>
                </w:rPr>
                <w:t>N 765</w:t>
              </w:r>
            </w:hyperlink>
            <w:r>
              <w:rPr>
                <w:color w:val="392C69"/>
              </w:rPr>
              <w:t>,</w:t>
            </w:r>
          </w:p>
          <w:p w:rsidR="00E60265" w:rsidRDefault="00E602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30.09.2025 </w:t>
            </w:r>
            <w:hyperlink r:id="rId269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</w:tr>
    </w:tbl>
    <w:p w:rsidR="00E60265" w:rsidRDefault="00E60265">
      <w:pPr>
        <w:pStyle w:val="ConsPlusNormal"/>
        <w:jc w:val="center"/>
      </w:pPr>
    </w:p>
    <w:p w:rsidR="00E60265" w:rsidRDefault="00E60265">
      <w:pPr>
        <w:pStyle w:val="ConsPlusTitle"/>
        <w:jc w:val="center"/>
        <w:outlineLvl w:val="2"/>
      </w:pPr>
      <w:r>
        <w:t>МВД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охраны общественного порядка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МЧС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мониторинга, лабораторного контроля и прогнозирования чрезвычайных ситуаций;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предупреждения и тушения пожаров;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координации деятельности по поиску и спасанию людей на водных объектах Российской Федерации, за исключением внутренних морских вод и территориального моря Российской Федерации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70">
        <w:r>
          <w:rPr>
            <w:color w:val="0000FF"/>
          </w:rPr>
          <w:t>Постановления</w:t>
        </w:r>
      </w:hyperlink>
      <w:r>
        <w:t xml:space="preserve"> Правительства РФ от 23.10.2021 N 1817)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Минобороны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Вооруженных Сил Российской Федерации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Спецстрой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 xml:space="preserve">Исключено. - </w:t>
      </w:r>
      <w:hyperlink r:id="rId271">
        <w:r>
          <w:rPr>
            <w:color w:val="0000FF"/>
          </w:rPr>
          <w:t>Постановление</w:t>
        </w:r>
      </w:hyperlink>
      <w:r>
        <w:t xml:space="preserve"> Правительства РФ от 17.05.2017 N 574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Минздрав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272">
        <w:r>
          <w:rPr>
            <w:color w:val="0000FF"/>
          </w:rPr>
          <w:t>Постановления</w:t>
        </w:r>
      </w:hyperlink>
      <w:r>
        <w:t xml:space="preserve"> Правительства РФ от 14.04.2015 N 352)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Всероссийской службы медицины катастроф;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73">
        <w:r>
          <w:rPr>
            <w:color w:val="0000FF"/>
          </w:rPr>
          <w:t>Постановление</w:t>
        </w:r>
      </w:hyperlink>
      <w:r>
        <w:t xml:space="preserve"> Правительства РФ от 12.10.2020 N 1671;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резервов медицинских ресурсов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ФМБА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274">
        <w:r>
          <w:rPr>
            <w:color w:val="0000FF"/>
          </w:rPr>
          <w:t>Постановлением</w:t>
        </w:r>
      </w:hyperlink>
      <w:r>
        <w:t xml:space="preserve"> Правительства РФ от 12.10.2020</w:t>
      </w:r>
    </w:p>
    <w:p w:rsidR="00E60265" w:rsidRDefault="00E60265">
      <w:pPr>
        <w:pStyle w:val="ConsPlusNormal"/>
        <w:jc w:val="center"/>
      </w:pPr>
      <w:r>
        <w:t>N 1671)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медико-санитарной помощи пострадавшим в чрезвычайных ситуациях в организациях (на объектах), находящихся в ведении ФМБА России, а также организаций и территорий, обслуживаемых ФМБА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Минтруд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275">
        <w:r>
          <w:rPr>
            <w:color w:val="0000FF"/>
          </w:rPr>
          <w:t>Постановлением</w:t>
        </w:r>
      </w:hyperlink>
      <w:r>
        <w:t xml:space="preserve"> Правительства РФ от 04.09.2012</w:t>
      </w:r>
    </w:p>
    <w:p w:rsidR="00E60265" w:rsidRDefault="00E60265">
      <w:pPr>
        <w:pStyle w:val="ConsPlusNormal"/>
        <w:jc w:val="center"/>
      </w:pPr>
      <w:r>
        <w:t>N 882)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социальной защиты населения, пострадавшего от чрезвычайных ситуаций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Минобрнауки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276">
        <w:r>
          <w:rPr>
            <w:color w:val="0000FF"/>
          </w:rPr>
          <w:t>Постановления</w:t>
        </w:r>
      </w:hyperlink>
      <w:r>
        <w:t xml:space="preserve"> Правительства РФ от 14.04.2015 N 352)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сфере деятельности Минобрнауки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Минпросвещения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277">
        <w:r>
          <w:rPr>
            <w:color w:val="0000FF"/>
          </w:rPr>
          <w:t>Постановлением</w:t>
        </w:r>
      </w:hyperlink>
      <w:r>
        <w:t xml:space="preserve"> Правительства РФ от 29.11.2018</w:t>
      </w:r>
    </w:p>
    <w:p w:rsidR="00E60265" w:rsidRDefault="00E60265">
      <w:pPr>
        <w:pStyle w:val="ConsPlusNormal"/>
        <w:jc w:val="center"/>
      </w:pPr>
      <w:r>
        <w:t>N 1439)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сфере деятельности Минпросвещения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lastRenderedPageBreak/>
        <w:t>Минприроды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278">
        <w:r>
          <w:rPr>
            <w:color w:val="0000FF"/>
          </w:rPr>
          <w:t>Постановления</w:t>
        </w:r>
      </w:hyperlink>
      <w:r>
        <w:t xml:space="preserve"> Правительства РФ от 10.03.2009 N 219)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противопаводковых мероприятий и безопасности гидротехнических сооружений, находящихся в ведении Росводресурсов;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мониторинга состояния недр (Роснедра);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наблюдения, оценки и прогноза опасных гидрометеорологических и гелиогеофизических явлений и загрязнения окружающей среды (Росгидромет);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79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предупреждения о цунами (Росгидромет совместно с Геофизической службой Российской академии наук, МЧС России, Минкомсвязью России, администрациями субъектов Российской Федерации в Дальневосточном регионе);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абзацы шестой - седьмой утратили силу. - </w:t>
      </w:r>
      <w:hyperlink r:id="rId280">
        <w:r>
          <w:rPr>
            <w:color w:val="0000FF"/>
          </w:rPr>
          <w:t>Постановление</w:t>
        </w:r>
      </w:hyperlink>
      <w:r>
        <w:t xml:space="preserve"> Правительства РФ от 04.02.2011 N 48;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федерального государственного экологического надзора (Росприроднадзор);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281">
        <w:r>
          <w:rPr>
            <w:color w:val="0000FF"/>
          </w:rPr>
          <w:t>Постановлением</w:t>
        </w:r>
      </w:hyperlink>
      <w:r>
        <w:t xml:space="preserve"> Правительства РФ от 04.02.2011 N 48, в ред. </w:t>
      </w:r>
      <w:hyperlink r:id="rId282">
        <w:r>
          <w:rPr>
            <w:color w:val="0000FF"/>
          </w:rPr>
          <w:t>Постановления</w:t>
        </w:r>
      </w:hyperlink>
      <w:r>
        <w:t xml:space="preserve"> Правительства РФ от 05.06.2013 N 476)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охраны лесов от пожаров и защиты их от вредителей и болезней леса (Рослесхоз)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283">
        <w:r>
          <w:rPr>
            <w:color w:val="0000FF"/>
          </w:rPr>
          <w:t>Постановлением</w:t>
        </w:r>
      </w:hyperlink>
      <w:r>
        <w:t xml:space="preserve"> Правительства РФ от 01.11.2012 N 1128)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Минпромторг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284">
        <w:r>
          <w:rPr>
            <w:color w:val="0000FF"/>
          </w:rPr>
          <w:t>Постановления</w:t>
        </w:r>
      </w:hyperlink>
      <w:r>
        <w:t xml:space="preserve"> Правительства РФ от 17.01.2024 N 19)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организациях, находящихся в сфере деятельности Минпромторга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Минтранс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транспортного обеспечения ликвидации чрезвычайных ситуаций;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организации и координации деятельности поисковых и аварийно-спасательных служб (как российских, так и иностранных) при поиске и спасании людей и судов, терпящих бедствие на море в поисково-спасательных районах Российской Федерации (Росморречфлот);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85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(Росморречфлот);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86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(Росморречфлот);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87">
        <w:r>
          <w:rPr>
            <w:color w:val="0000FF"/>
          </w:rPr>
          <w:t>Постановления</w:t>
        </w:r>
      </w:hyperlink>
      <w:r>
        <w:t xml:space="preserve"> Правительства РФ от 03.10.2006 N 600)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lastRenderedPageBreak/>
        <w:t>поискового и аварийно-спасательного обеспечения полетов гражданской авиации (Росавиация);</w:t>
      </w:r>
    </w:p>
    <w:p w:rsidR="00E60265" w:rsidRDefault="00E60265">
      <w:pPr>
        <w:pStyle w:val="ConsPlusNormal"/>
        <w:jc w:val="both"/>
      </w:pPr>
      <w:r>
        <w:t xml:space="preserve">(в ред. Постановлений Правительства РФ от 16.07.2009 </w:t>
      </w:r>
      <w:hyperlink r:id="rId288">
        <w:r>
          <w:rPr>
            <w:color w:val="0000FF"/>
          </w:rPr>
          <w:t>N 577</w:t>
        </w:r>
      </w:hyperlink>
      <w:r>
        <w:t xml:space="preserve">, от 18.07.2013 </w:t>
      </w:r>
      <w:hyperlink r:id="rId289">
        <w:r>
          <w:rPr>
            <w:color w:val="0000FF"/>
          </w:rPr>
          <w:t>N 605</w:t>
        </w:r>
      </w:hyperlink>
      <w:r>
        <w:t>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предупреждения и ликвидации чрезвычайных ситуаций на железнодорожном транспорте (Росжелдор);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90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мониторинга и информирования о чрезвычайных ситуациях на объектах транспортной инфраструктуры</w:t>
      </w:r>
    </w:p>
    <w:p w:rsidR="00E60265" w:rsidRDefault="00E60265">
      <w:pPr>
        <w:pStyle w:val="ConsPlusNormal"/>
        <w:jc w:val="both"/>
      </w:pPr>
      <w:r>
        <w:t xml:space="preserve">(абзац введен </w:t>
      </w:r>
      <w:hyperlink r:id="rId291">
        <w:r>
          <w:rPr>
            <w:color w:val="0000FF"/>
          </w:rPr>
          <w:t>Постановлением</w:t>
        </w:r>
      </w:hyperlink>
      <w:r>
        <w:t xml:space="preserve"> Правительства РФ от 30.09.2025 N 1509)</w:t>
      </w:r>
    </w:p>
    <w:p w:rsidR="00E60265" w:rsidRDefault="00E6026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602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0265" w:rsidRDefault="00E6026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0265" w:rsidRDefault="00E60265">
            <w:pPr>
              <w:pStyle w:val="ConsPlusNormal"/>
              <w:jc w:val="both"/>
            </w:pPr>
            <w:r>
              <w:rPr>
                <w:color w:val="392C69"/>
              </w:rPr>
              <w:t xml:space="preserve">Сокращенное название "Минкомсвязь России" </w:t>
            </w:r>
            <w:hyperlink r:id="rId292">
              <w:r>
                <w:rPr>
                  <w:color w:val="0000FF"/>
                </w:rPr>
                <w:t>изменено</w:t>
              </w:r>
            </w:hyperlink>
            <w:r>
              <w:rPr>
                <w:color w:val="392C69"/>
              </w:rPr>
              <w:t xml:space="preserve"> на "Минцифры России".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0265" w:rsidRDefault="00E60265">
            <w:pPr>
              <w:pStyle w:val="ConsPlusNormal"/>
            </w:pPr>
          </w:p>
        </w:tc>
      </w:tr>
    </w:tbl>
    <w:p w:rsidR="00E60265" w:rsidRDefault="00E60265">
      <w:pPr>
        <w:pStyle w:val="ConsPlusTitle"/>
        <w:spacing w:before="280"/>
        <w:jc w:val="center"/>
        <w:outlineLvl w:val="2"/>
      </w:pPr>
      <w:r>
        <w:t>Минцифры России</w:t>
      </w:r>
    </w:p>
    <w:p w:rsidR="00E60265" w:rsidRDefault="00E60265">
      <w:pPr>
        <w:pStyle w:val="ConsPlusNormal"/>
        <w:jc w:val="center"/>
      </w:pPr>
      <w:r>
        <w:t xml:space="preserve">(в ред. Постановлений Правительства РФ от 10.03.2009 </w:t>
      </w:r>
      <w:hyperlink r:id="rId293">
        <w:r>
          <w:rPr>
            <w:color w:val="0000FF"/>
          </w:rPr>
          <w:t>N 219</w:t>
        </w:r>
      </w:hyperlink>
      <w:r>
        <w:t>,</w:t>
      </w:r>
    </w:p>
    <w:p w:rsidR="00E60265" w:rsidRDefault="00E60265">
      <w:pPr>
        <w:pStyle w:val="ConsPlusNormal"/>
        <w:jc w:val="center"/>
      </w:pPr>
      <w:r>
        <w:t xml:space="preserve">от 16.06.2022 </w:t>
      </w:r>
      <w:hyperlink r:id="rId294">
        <w:r>
          <w:rPr>
            <w:color w:val="0000FF"/>
          </w:rPr>
          <w:t>N 1091</w:t>
        </w:r>
      </w:hyperlink>
      <w:r>
        <w:t>)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информационно-технологической инфраструктуры;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электросвязи и почтовой связи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Минсельхоз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защиты сельскохозяйственных животных;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защиты сельскохозяйственных растений;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предупреждения и ликвидации чрезвычайных ситуаций в организациях (на объектах), находящихся в ведении и входящих в сферу деятельности Минсельхоза России;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295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6">
        <w:r>
          <w:rPr>
            <w:color w:val="0000FF"/>
          </w:rPr>
          <w:t>Постановление</w:t>
        </w:r>
      </w:hyperlink>
      <w:r>
        <w:t xml:space="preserve"> Правительства РФ от 04.02.2011 N 50;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7">
        <w:r>
          <w:rPr>
            <w:color w:val="0000FF"/>
          </w:rPr>
          <w:t>Постановление</w:t>
        </w:r>
      </w:hyperlink>
      <w:r>
        <w:t xml:space="preserve"> Правительства РФ от 29.05.2025 N 765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Росрыболовство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298">
        <w:r>
          <w:rPr>
            <w:color w:val="0000FF"/>
          </w:rPr>
          <w:t>Постановлением</w:t>
        </w:r>
      </w:hyperlink>
      <w:r>
        <w:t xml:space="preserve"> Правительства РФ от 29.05.2025 N 765)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организации и координации деятельности аварийно-спасательных формирований при поиске и спасании людей и судов, терпящих бедствие в районах добычи (вылова) водных биологических ресурсов при осуществлении рыболовства;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предупреждения и ликвидации чрезвычайных ситуаций в организациях (на объектах), находящихся в ведении или входящих в сферу деятельности Росрыболовства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Минэкономразвития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 xml:space="preserve">Исключено. - </w:t>
      </w:r>
      <w:hyperlink r:id="rId299">
        <w:r>
          <w:rPr>
            <w:color w:val="0000FF"/>
          </w:rPr>
          <w:t>Постановление</w:t>
        </w:r>
      </w:hyperlink>
      <w:r>
        <w:t xml:space="preserve"> Правительства РФ от 17.01.2024 N 19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Минрегион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 xml:space="preserve">Исключено. - </w:t>
      </w:r>
      <w:hyperlink r:id="rId300">
        <w:r>
          <w:rPr>
            <w:color w:val="0000FF"/>
          </w:rPr>
          <w:t>Постановление</w:t>
        </w:r>
      </w:hyperlink>
      <w:r>
        <w:t xml:space="preserve"> Правительства РФ от 14.04.2015 N 352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Госкорпорация "Росатом"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301">
        <w:r>
          <w:rPr>
            <w:color w:val="0000FF"/>
          </w:rPr>
          <w:t>Постановления</w:t>
        </w:r>
      </w:hyperlink>
      <w:r>
        <w:t xml:space="preserve"> Правительства РФ от 10.03.2009 N 219)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организациях (на объектах), находящихся в ведении и входящих в сферу деятельности Госкорпорации "Росатом"</w:t>
      </w:r>
    </w:p>
    <w:p w:rsidR="00E60265" w:rsidRDefault="00E60265">
      <w:pPr>
        <w:pStyle w:val="ConsPlusNormal"/>
        <w:jc w:val="both"/>
      </w:pPr>
      <w:r>
        <w:t xml:space="preserve">(в ред. </w:t>
      </w:r>
      <w:hyperlink r:id="rId302">
        <w:r>
          <w:rPr>
            <w:color w:val="0000FF"/>
          </w:rPr>
          <w:t>Постановления</w:t>
        </w:r>
      </w:hyperlink>
      <w:r>
        <w:t xml:space="preserve"> Правительства РФ от 16.07.2009 N 577)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Росгидромет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 xml:space="preserve">Исключено. - </w:t>
      </w:r>
      <w:hyperlink r:id="rId303">
        <w:r>
          <w:rPr>
            <w:color w:val="0000FF"/>
          </w:rPr>
          <w:t>Постановление</w:t>
        </w:r>
      </w:hyperlink>
      <w:r>
        <w:t xml:space="preserve"> Правительства РФ от 10.03.2009 N 219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Ростехнадзор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 xml:space="preserve">Исключено. - </w:t>
      </w:r>
      <w:hyperlink r:id="rId304">
        <w:r>
          <w:rPr>
            <w:color w:val="0000FF"/>
          </w:rPr>
          <w:t>Постановление</w:t>
        </w:r>
      </w:hyperlink>
      <w:r>
        <w:t xml:space="preserve"> Правительства РФ от 10.03.2009 N 219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Минэнерго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305">
        <w:r>
          <w:rPr>
            <w:color w:val="0000FF"/>
          </w:rPr>
          <w:t>Постановления</w:t>
        </w:r>
      </w:hyperlink>
      <w:r>
        <w:t xml:space="preserve"> Правительства РФ от 31.03.2011 N 226)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организациях (на объектах) топливно-энергетического комплекса и в организациях (на объектах), находящихся в ведении Минэнерго России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Росрыболовство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Normal"/>
        <w:ind w:firstLine="540"/>
        <w:jc w:val="both"/>
      </w:pPr>
      <w:r>
        <w:t xml:space="preserve">Исключено. - </w:t>
      </w:r>
      <w:hyperlink r:id="rId306">
        <w:r>
          <w:rPr>
            <w:color w:val="0000FF"/>
          </w:rPr>
          <w:t>Постановление</w:t>
        </w:r>
      </w:hyperlink>
      <w:r>
        <w:t xml:space="preserve"> Правительства РФ от 22.10.2012 N 1082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Рослесхоз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 xml:space="preserve">Исключено. - </w:t>
      </w:r>
      <w:hyperlink r:id="rId307">
        <w:r>
          <w:rPr>
            <w:color w:val="0000FF"/>
          </w:rPr>
          <w:t>Постановление</w:t>
        </w:r>
      </w:hyperlink>
      <w:r>
        <w:t xml:space="preserve"> Правительства РФ от 01.11.2012 N 1128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Ростехнадзор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308">
        <w:r>
          <w:rPr>
            <w:color w:val="0000FF"/>
          </w:rPr>
          <w:t>Постановлением</w:t>
        </w:r>
      </w:hyperlink>
      <w:r>
        <w:t xml:space="preserve"> Правительства РФ от 04.02.2011 N 48)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Функциональные подсистемы: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контроля за ядерно и радиационно опасными объектами;</w:t>
      </w:r>
    </w:p>
    <w:p w:rsidR="00E60265" w:rsidRDefault="00E60265">
      <w:pPr>
        <w:pStyle w:val="ConsPlusNormal"/>
        <w:spacing w:before="220"/>
        <w:ind w:firstLine="540"/>
        <w:jc w:val="both"/>
      </w:pPr>
      <w:r>
        <w:t>контроля за химически опасными и взрывопожароопасными объектами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Title"/>
        <w:jc w:val="center"/>
        <w:outlineLvl w:val="2"/>
      </w:pPr>
      <w:r>
        <w:t>Госкорпорация "Роскосмос"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309">
        <w:r>
          <w:rPr>
            <w:color w:val="0000FF"/>
          </w:rPr>
          <w:t>Постановления</w:t>
        </w:r>
      </w:hyperlink>
      <w:r>
        <w:t xml:space="preserve"> Правительства РФ от 30.11.2016 N 1267)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ind w:firstLine="540"/>
        <w:jc w:val="both"/>
      </w:pPr>
      <w:r>
        <w:lastRenderedPageBreak/>
        <w:t>Функциональная подсистема предупреждения и ликвидации чрезвычайных ситуаций на потенциально опасных объектах и критически важных объектах, входящих в сферу деятельности Госкорпорации "Роскосмос"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Минстрой России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 ред. </w:t>
      </w:r>
      <w:hyperlink r:id="rId310">
        <w:r>
          <w:rPr>
            <w:color w:val="0000FF"/>
          </w:rPr>
          <w:t>Постановления</w:t>
        </w:r>
      </w:hyperlink>
      <w:r>
        <w:t xml:space="preserve"> Правительства РФ от 17.01.2024 N 19)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 сфере деятельности Минстроя России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Роспотребнадзор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311">
        <w:r>
          <w:rPr>
            <w:color w:val="0000FF"/>
          </w:rPr>
          <w:t>Постановлением</w:t>
        </w:r>
      </w:hyperlink>
      <w:r>
        <w:t xml:space="preserve"> Правительства РФ от 14.04.2015</w:t>
      </w:r>
    </w:p>
    <w:p w:rsidR="00E60265" w:rsidRDefault="00E60265">
      <w:pPr>
        <w:pStyle w:val="ConsPlusNormal"/>
        <w:jc w:val="center"/>
      </w:pPr>
      <w:r>
        <w:t>N 352)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надзора за санитарно-эпидемиологической обстановкой</w:t>
      </w:r>
    </w:p>
    <w:p w:rsidR="00E60265" w:rsidRDefault="00E60265">
      <w:pPr>
        <w:pStyle w:val="ConsPlusNormal"/>
        <w:ind w:firstLine="540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Росгвардия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312">
        <w:r>
          <w:rPr>
            <w:color w:val="0000FF"/>
          </w:rPr>
          <w:t>Постановлением</w:t>
        </w:r>
      </w:hyperlink>
      <w:r>
        <w:t xml:space="preserve"> Правительства РФ от 19.10.2016</w:t>
      </w:r>
    </w:p>
    <w:p w:rsidR="00E60265" w:rsidRDefault="00E60265">
      <w:pPr>
        <w:pStyle w:val="ConsPlusNormal"/>
        <w:jc w:val="center"/>
      </w:pPr>
      <w:r>
        <w:t>N 1064)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предупреждения и ликвидации чрезвычайных ситуаций войск национальной гвардии Российской Федерации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Title"/>
        <w:jc w:val="center"/>
        <w:outlineLvl w:val="2"/>
      </w:pPr>
      <w:r>
        <w:t>Росрезерв</w:t>
      </w:r>
    </w:p>
    <w:p w:rsidR="00E60265" w:rsidRDefault="00E60265">
      <w:pPr>
        <w:pStyle w:val="ConsPlusNormal"/>
        <w:jc w:val="center"/>
      </w:pPr>
    </w:p>
    <w:p w:rsidR="00E60265" w:rsidRDefault="00E60265">
      <w:pPr>
        <w:pStyle w:val="ConsPlusNormal"/>
        <w:jc w:val="center"/>
      </w:pPr>
      <w:r>
        <w:t xml:space="preserve">(введено </w:t>
      </w:r>
      <w:hyperlink r:id="rId313">
        <w:r>
          <w:rPr>
            <w:color w:val="0000FF"/>
          </w:rPr>
          <w:t>Постановлением</w:t>
        </w:r>
      </w:hyperlink>
      <w:r>
        <w:t xml:space="preserve"> Правительства РФ от 26.01.2017 N 80)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ind w:firstLine="540"/>
        <w:jc w:val="both"/>
      </w:pPr>
      <w:r>
        <w:t>Функциональная подсистема государственного материального резерва</w:t>
      </w: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jc w:val="both"/>
      </w:pPr>
    </w:p>
    <w:p w:rsidR="00E60265" w:rsidRDefault="00E602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07C1" w:rsidRDefault="008807C1">
      <w:bookmarkStart w:id="3" w:name="_GoBack"/>
      <w:bookmarkEnd w:id="3"/>
    </w:p>
    <w:sectPr w:rsidR="008807C1" w:rsidSect="00A2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65"/>
    <w:rsid w:val="008807C1"/>
    <w:rsid w:val="00E6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0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0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0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0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0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02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0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02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0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0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02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02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59083&amp;dst=100013" TargetMode="External"/><Relationship Id="rId299" Type="http://schemas.openxmlformats.org/officeDocument/2006/relationships/hyperlink" Target="https://login.consultant.ru/link/?req=doc&amp;base=LAW&amp;n=467468&amp;dst=100012" TargetMode="External"/><Relationship Id="rId21" Type="http://schemas.openxmlformats.org/officeDocument/2006/relationships/hyperlink" Target="https://login.consultant.ru/link/?req=doc&amp;base=LAW&amp;n=138008&amp;dst=100005" TargetMode="External"/><Relationship Id="rId63" Type="http://schemas.openxmlformats.org/officeDocument/2006/relationships/hyperlink" Target="https://login.consultant.ru/link/?req=doc&amp;base=LAW&amp;n=484916&amp;dst=100356" TargetMode="External"/><Relationship Id="rId159" Type="http://schemas.openxmlformats.org/officeDocument/2006/relationships/hyperlink" Target="https://login.consultant.ru/link/?req=doc&amp;base=LAW&amp;n=358064&amp;dst=100092" TargetMode="External"/><Relationship Id="rId170" Type="http://schemas.openxmlformats.org/officeDocument/2006/relationships/hyperlink" Target="https://login.consultant.ru/link/?req=doc&amp;base=LAW&amp;n=515712&amp;dst=100033" TargetMode="External"/><Relationship Id="rId226" Type="http://schemas.openxmlformats.org/officeDocument/2006/relationships/hyperlink" Target="https://login.consultant.ru/link/?req=doc&amp;base=LAW&amp;n=515712&amp;dst=100043" TargetMode="External"/><Relationship Id="rId268" Type="http://schemas.openxmlformats.org/officeDocument/2006/relationships/hyperlink" Target="https://login.consultant.ru/link/?req=doc&amp;base=LAW&amp;n=506476&amp;dst=100010" TargetMode="External"/><Relationship Id="rId32" Type="http://schemas.openxmlformats.org/officeDocument/2006/relationships/hyperlink" Target="https://login.consultant.ru/link/?req=doc&amp;base=LAW&amp;n=358064&amp;dst=100042" TargetMode="External"/><Relationship Id="rId74" Type="http://schemas.openxmlformats.org/officeDocument/2006/relationships/hyperlink" Target="https://login.consultant.ru/link/?req=doc&amp;base=LAW&amp;n=403290&amp;dst=100005" TargetMode="External"/><Relationship Id="rId128" Type="http://schemas.openxmlformats.org/officeDocument/2006/relationships/hyperlink" Target="https://login.consultant.ru/link/?req=doc&amp;base=LAW&amp;n=440010&amp;dst=100030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https://login.consultant.ru/link/?req=doc&amp;base=LAW&amp;n=515712&amp;dst=100041" TargetMode="External"/><Relationship Id="rId237" Type="http://schemas.openxmlformats.org/officeDocument/2006/relationships/hyperlink" Target="https://login.consultant.ru/link/?req=doc&amp;base=LAW&amp;n=439972&amp;dst=100007" TargetMode="External"/><Relationship Id="rId279" Type="http://schemas.openxmlformats.org/officeDocument/2006/relationships/hyperlink" Target="https://login.consultant.ru/link/?req=doc&amp;base=LAW&amp;n=217077&amp;dst=100047" TargetMode="External"/><Relationship Id="rId43" Type="http://schemas.openxmlformats.org/officeDocument/2006/relationships/hyperlink" Target="https://login.consultant.ru/link/?req=doc&amp;base=LAW&amp;n=440010&amp;dst=100011" TargetMode="External"/><Relationship Id="rId139" Type="http://schemas.openxmlformats.org/officeDocument/2006/relationships/hyperlink" Target="https://login.consultant.ru/link/?req=doc&amp;base=LAW&amp;n=358064&amp;dst=100084" TargetMode="External"/><Relationship Id="rId290" Type="http://schemas.openxmlformats.org/officeDocument/2006/relationships/hyperlink" Target="https://login.consultant.ru/link/?req=doc&amp;base=LAW&amp;n=217077&amp;dst=100052" TargetMode="External"/><Relationship Id="rId304" Type="http://schemas.openxmlformats.org/officeDocument/2006/relationships/hyperlink" Target="https://login.consultant.ru/link/?req=doc&amp;base=LAW&amp;n=85931&amp;dst=100162" TargetMode="External"/><Relationship Id="rId85" Type="http://schemas.openxmlformats.org/officeDocument/2006/relationships/hyperlink" Target="https://login.consultant.ru/link/?req=doc&amp;base=LAW&amp;n=85931&amp;dst=100126" TargetMode="External"/><Relationship Id="rId150" Type="http://schemas.openxmlformats.org/officeDocument/2006/relationships/hyperlink" Target="https://login.consultant.ru/link/?req=doc&amp;base=LAW&amp;n=358064&amp;dst=100085" TargetMode="External"/><Relationship Id="rId192" Type="http://schemas.openxmlformats.org/officeDocument/2006/relationships/hyperlink" Target="https://login.consultant.ru/link/?req=doc&amp;base=LAW&amp;n=342458&amp;dst=100048" TargetMode="External"/><Relationship Id="rId206" Type="http://schemas.openxmlformats.org/officeDocument/2006/relationships/hyperlink" Target="https://login.consultant.ru/link/?req=doc&amp;base=LAW&amp;n=138008&amp;dst=100009" TargetMode="External"/><Relationship Id="rId248" Type="http://schemas.openxmlformats.org/officeDocument/2006/relationships/hyperlink" Target="https://login.consultant.ru/link/?req=doc&amp;base=LAW&amp;n=507746&amp;dst=100025" TargetMode="External"/><Relationship Id="rId12" Type="http://schemas.openxmlformats.org/officeDocument/2006/relationships/hyperlink" Target="https://login.consultant.ru/link/?req=doc&amp;base=LAW&amp;n=519486&amp;dst=100029" TargetMode="External"/><Relationship Id="rId108" Type="http://schemas.openxmlformats.org/officeDocument/2006/relationships/hyperlink" Target="https://login.consultant.ru/link/?req=doc&amp;base=LAW&amp;n=403290&amp;dst=100008" TargetMode="External"/><Relationship Id="rId315" Type="http://schemas.openxmlformats.org/officeDocument/2006/relationships/theme" Target="theme/theme1.xml"/><Relationship Id="rId54" Type="http://schemas.openxmlformats.org/officeDocument/2006/relationships/hyperlink" Target="https://login.consultant.ru/link/?req=doc&amp;base=LAW&amp;n=507746&amp;dst=100025" TargetMode="External"/><Relationship Id="rId96" Type="http://schemas.openxmlformats.org/officeDocument/2006/relationships/hyperlink" Target="https://login.consultant.ru/link/?req=doc&amp;base=LAW&amp;n=358064&amp;dst=100050" TargetMode="External"/><Relationship Id="rId161" Type="http://schemas.openxmlformats.org/officeDocument/2006/relationships/hyperlink" Target="https://login.consultant.ru/link/?req=doc&amp;base=LAW&amp;n=440010&amp;dst=100050" TargetMode="External"/><Relationship Id="rId217" Type="http://schemas.openxmlformats.org/officeDocument/2006/relationships/hyperlink" Target="https://login.consultant.ru/link/?req=doc&amp;base=LAW&amp;n=419647&amp;dst=100021" TargetMode="External"/><Relationship Id="rId259" Type="http://schemas.openxmlformats.org/officeDocument/2006/relationships/hyperlink" Target="https://login.consultant.ru/link/?req=doc&amp;base=LAW&amp;n=342458&amp;dst=100061" TargetMode="External"/><Relationship Id="rId23" Type="http://schemas.openxmlformats.org/officeDocument/2006/relationships/hyperlink" Target="https://login.consultant.ru/link/?req=doc&amp;base=LAW&amp;n=149591&amp;dst=100010" TargetMode="External"/><Relationship Id="rId119" Type="http://schemas.openxmlformats.org/officeDocument/2006/relationships/hyperlink" Target="https://login.consultant.ru/link/?req=doc&amp;base=LAW&amp;n=515712&amp;dst=100013" TargetMode="External"/><Relationship Id="rId270" Type="http://schemas.openxmlformats.org/officeDocument/2006/relationships/hyperlink" Target="https://login.consultant.ru/link/?req=doc&amp;base=LAW&amp;n=399189&amp;dst=100005" TargetMode="External"/><Relationship Id="rId65" Type="http://schemas.openxmlformats.org/officeDocument/2006/relationships/hyperlink" Target="https://login.consultant.ru/link/?req=doc&amp;base=LAW&amp;n=159083&amp;dst=100009" TargetMode="External"/><Relationship Id="rId130" Type="http://schemas.openxmlformats.org/officeDocument/2006/relationships/hyperlink" Target="https://login.consultant.ru/link/?req=doc&amp;base=LAW&amp;n=515712&amp;dst=100018" TargetMode="External"/><Relationship Id="rId172" Type="http://schemas.openxmlformats.org/officeDocument/2006/relationships/hyperlink" Target="https://login.consultant.ru/link/?req=doc&amp;base=LAW&amp;n=358064&amp;dst=100095" TargetMode="External"/><Relationship Id="rId193" Type="http://schemas.openxmlformats.org/officeDocument/2006/relationships/hyperlink" Target="https://login.consultant.ru/link/?req=doc&amp;base=LAW&amp;n=342458&amp;dst=100049" TargetMode="External"/><Relationship Id="rId207" Type="http://schemas.openxmlformats.org/officeDocument/2006/relationships/hyperlink" Target="https://login.consultant.ru/link/?req=doc&amp;base=LAW&amp;n=477377&amp;dst=132" TargetMode="External"/><Relationship Id="rId228" Type="http://schemas.openxmlformats.org/officeDocument/2006/relationships/hyperlink" Target="https://login.consultant.ru/link/?req=doc&amp;base=LAW&amp;n=217077&amp;dst=100022" TargetMode="External"/><Relationship Id="rId249" Type="http://schemas.openxmlformats.org/officeDocument/2006/relationships/hyperlink" Target="https://login.consultant.ru/link/?req=doc&amp;base=LAW&amp;n=389514&amp;dst=100016" TargetMode="External"/><Relationship Id="rId13" Type="http://schemas.openxmlformats.org/officeDocument/2006/relationships/hyperlink" Target="https://login.consultant.ru/link/?req=doc&amp;base=LAW&amp;n=507746&amp;dst=100025" TargetMode="External"/><Relationship Id="rId109" Type="http://schemas.openxmlformats.org/officeDocument/2006/relationships/hyperlink" Target="https://login.consultant.ru/link/?req=doc&amp;base=LAW&amp;n=440010&amp;dst=100025" TargetMode="External"/><Relationship Id="rId260" Type="http://schemas.openxmlformats.org/officeDocument/2006/relationships/hyperlink" Target="https://login.consultant.ru/link/?req=doc&amp;base=LAW&amp;n=211942&amp;dst=100009" TargetMode="External"/><Relationship Id="rId281" Type="http://schemas.openxmlformats.org/officeDocument/2006/relationships/hyperlink" Target="https://login.consultant.ru/link/?req=doc&amp;base=LAW&amp;n=507746&amp;dst=100028" TargetMode="External"/><Relationship Id="rId34" Type="http://schemas.openxmlformats.org/officeDocument/2006/relationships/hyperlink" Target="https://login.consultant.ru/link/?req=doc&amp;base=LAW&amp;n=365164&amp;dst=100014" TargetMode="External"/><Relationship Id="rId55" Type="http://schemas.openxmlformats.org/officeDocument/2006/relationships/hyperlink" Target="https://login.consultant.ru/link/?req=doc&amp;base=LAW&amp;n=389514&amp;dst=100016" TargetMode="External"/><Relationship Id="rId76" Type="http://schemas.openxmlformats.org/officeDocument/2006/relationships/hyperlink" Target="https://login.consultant.ru/link/?req=doc&amp;base=LAW&amp;n=439972&amp;dst=100007" TargetMode="External"/><Relationship Id="rId97" Type="http://schemas.openxmlformats.org/officeDocument/2006/relationships/hyperlink" Target="https://login.consultant.ru/link/?req=doc&amp;base=LAW&amp;n=358064&amp;dst=100051" TargetMode="External"/><Relationship Id="rId120" Type="http://schemas.openxmlformats.org/officeDocument/2006/relationships/hyperlink" Target="https://login.consultant.ru/link/?req=doc&amp;base=LAW&amp;n=342458&amp;dst=100014" TargetMode="External"/><Relationship Id="rId141" Type="http://schemas.openxmlformats.org/officeDocument/2006/relationships/hyperlink" Target="https://login.consultant.ru/link/?req=doc&amp;base=LAW&amp;n=440010&amp;dst=100041" TargetMode="External"/><Relationship Id="rId7" Type="http://schemas.openxmlformats.org/officeDocument/2006/relationships/hyperlink" Target="https://login.consultant.ru/link/?req=doc&amp;base=LAW&amp;n=130260&amp;dst=100010" TargetMode="External"/><Relationship Id="rId162" Type="http://schemas.openxmlformats.org/officeDocument/2006/relationships/hyperlink" Target="https://login.consultant.ru/link/?req=doc&amp;base=LAW&amp;n=515712&amp;dst=100027" TargetMode="External"/><Relationship Id="rId183" Type="http://schemas.openxmlformats.org/officeDocument/2006/relationships/hyperlink" Target="https://login.consultant.ru/link/?req=doc&amp;base=LAW&amp;n=515712&amp;dst=100042" TargetMode="External"/><Relationship Id="rId218" Type="http://schemas.openxmlformats.org/officeDocument/2006/relationships/hyperlink" Target="https://login.consultant.ru/link/?req=doc&amp;base=LAW&amp;n=417174&amp;dst=100009" TargetMode="External"/><Relationship Id="rId239" Type="http://schemas.openxmlformats.org/officeDocument/2006/relationships/hyperlink" Target="https://login.consultant.ru/link/?req=doc&amp;base=LAW&amp;n=454231" TargetMode="External"/><Relationship Id="rId250" Type="http://schemas.openxmlformats.org/officeDocument/2006/relationships/hyperlink" Target="https://login.consultant.ru/link/?req=doc&amp;base=LAW&amp;n=112467&amp;dst=100005" TargetMode="External"/><Relationship Id="rId271" Type="http://schemas.openxmlformats.org/officeDocument/2006/relationships/hyperlink" Target="https://login.consultant.ru/link/?req=doc&amp;base=LAW&amp;n=499457&amp;dst=100020" TargetMode="External"/><Relationship Id="rId292" Type="http://schemas.openxmlformats.org/officeDocument/2006/relationships/hyperlink" Target="https://login.consultant.ru/link/?req=doc&amp;base=LAW&amp;n=362035&amp;dst=100010" TargetMode="External"/><Relationship Id="rId306" Type="http://schemas.openxmlformats.org/officeDocument/2006/relationships/hyperlink" Target="https://login.consultant.ru/link/?req=doc&amp;base=LAW&amp;n=503534&amp;dst=100029" TargetMode="External"/><Relationship Id="rId24" Type="http://schemas.openxmlformats.org/officeDocument/2006/relationships/hyperlink" Target="https://login.consultant.ru/link/?req=doc&amp;base=LAW&amp;n=159083&amp;dst=100005" TargetMode="External"/><Relationship Id="rId45" Type="http://schemas.openxmlformats.org/officeDocument/2006/relationships/hyperlink" Target="https://login.consultant.ru/link/?req=doc&amp;base=LAW&amp;n=18027&amp;dst=100037" TargetMode="External"/><Relationship Id="rId66" Type="http://schemas.openxmlformats.org/officeDocument/2006/relationships/hyperlink" Target="https://login.consultant.ru/link/?req=doc&amp;base=LAW&amp;n=206190&amp;dst=100005" TargetMode="External"/><Relationship Id="rId87" Type="http://schemas.openxmlformats.org/officeDocument/2006/relationships/hyperlink" Target="https://login.consultant.ru/link/?req=doc&amp;base=LAW&amp;n=358064&amp;dst=100047" TargetMode="External"/><Relationship Id="rId110" Type="http://schemas.openxmlformats.org/officeDocument/2006/relationships/hyperlink" Target="https://login.consultant.ru/link/?req=doc&amp;base=LAW&amp;n=440010&amp;dst=100026" TargetMode="External"/><Relationship Id="rId131" Type="http://schemas.openxmlformats.org/officeDocument/2006/relationships/hyperlink" Target="https://login.consultant.ru/link/?req=doc&amp;base=LAW&amp;n=358064&amp;dst=100069" TargetMode="External"/><Relationship Id="rId152" Type="http://schemas.openxmlformats.org/officeDocument/2006/relationships/hyperlink" Target="https://login.consultant.ru/link/?req=doc&amp;base=LAW&amp;n=419647&amp;dst=100018" TargetMode="External"/><Relationship Id="rId173" Type="http://schemas.openxmlformats.org/officeDocument/2006/relationships/hyperlink" Target="https://login.consultant.ru/link/?req=doc&amp;base=LAW&amp;n=515712&amp;dst=100035" TargetMode="External"/><Relationship Id="rId194" Type="http://schemas.openxmlformats.org/officeDocument/2006/relationships/hyperlink" Target="https://login.consultant.ru/link/?req=doc&amp;base=LAW&amp;n=358064&amp;dst=100099" TargetMode="External"/><Relationship Id="rId208" Type="http://schemas.openxmlformats.org/officeDocument/2006/relationships/hyperlink" Target="https://login.consultant.ru/link/?req=doc&amp;base=LAW&amp;n=477377&amp;dst=141" TargetMode="External"/><Relationship Id="rId229" Type="http://schemas.openxmlformats.org/officeDocument/2006/relationships/hyperlink" Target="https://login.consultant.ru/link/?req=doc&amp;base=LAW&amp;n=217077&amp;dst=100029" TargetMode="External"/><Relationship Id="rId240" Type="http://schemas.openxmlformats.org/officeDocument/2006/relationships/hyperlink" Target="https://login.consultant.ru/link/?req=doc&amp;base=LAW&amp;n=440010&amp;dst=100071" TargetMode="External"/><Relationship Id="rId261" Type="http://schemas.openxmlformats.org/officeDocument/2006/relationships/hyperlink" Target="https://login.consultant.ru/link/?req=doc&amp;base=LAW&amp;n=499457&amp;dst=100020" TargetMode="External"/><Relationship Id="rId14" Type="http://schemas.openxmlformats.org/officeDocument/2006/relationships/hyperlink" Target="https://login.consultant.ru/link/?req=doc&amp;base=LAW&amp;n=389514&amp;dst=100016" TargetMode="External"/><Relationship Id="rId35" Type="http://schemas.openxmlformats.org/officeDocument/2006/relationships/hyperlink" Target="https://login.consultant.ru/link/?req=doc&amp;base=LAW&amp;n=399189&amp;dst=100005" TargetMode="External"/><Relationship Id="rId56" Type="http://schemas.openxmlformats.org/officeDocument/2006/relationships/hyperlink" Target="https://login.consultant.ru/link/?req=doc&amp;base=LAW&amp;n=112467&amp;dst=100005" TargetMode="External"/><Relationship Id="rId77" Type="http://schemas.openxmlformats.org/officeDocument/2006/relationships/hyperlink" Target="https://login.consultant.ru/link/?req=doc&amp;base=LAW&amp;n=467468&amp;dst=100005" TargetMode="External"/><Relationship Id="rId100" Type="http://schemas.openxmlformats.org/officeDocument/2006/relationships/hyperlink" Target="https://login.consultant.ru/link/?req=doc&amp;base=LAW&amp;n=440010&amp;dst=100021" TargetMode="External"/><Relationship Id="rId282" Type="http://schemas.openxmlformats.org/officeDocument/2006/relationships/hyperlink" Target="https://login.consultant.ru/link/?req=doc&amp;base=LAW&amp;n=484916&amp;dst=100356" TargetMode="External"/><Relationship Id="rId8" Type="http://schemas.openxmlformats.org/officeDocument/2006/relationships/hyperlink" Target="https://login.consultant.ru/link/?req=doc&amp;base=LAW&amp;n=342664&amp;dst=100083" TargetMode="External"/><Relationship Id="rId98" Type="http://schemas.openxmlformats.org/officeDocument/2006/relationships/hyperlink" Target="https://login.consultant.ru/link/?req=doc&amp;base=LAW&amp;n=358064&amp;dst=100053" TargetMode="External"/><Relationship Id="rId121" Type="http://schemas.openxmlformats.org/officeDocument/2006/relationships/hyperlink" Target="https://login.consultant.ru/link/?req=doc&amp;base=LAW&amp;n=358064&amp;dst=100065" TargetMode="External"/><Relationship Id="rId142" Type="http://schemas.openxmlformats.org/officeDocument/2006/relationships/hyperlink" Target="https://login.consultant.ru/link/?req=doc&amp;base=LAW&amp;n=508902&amp;dst=100060" TargetMode="External"/><Relationship Id="rId163" Type="http://schemas.openxmlformats.org/officeDocument/2006/relationships/hyperlink" Target="https://login.consultant.ru/link/?req=doc&amp;base=LAW&amp;n=358064&amp;dst=100093" TargetMode="External"/><Relationship Id="rId184" Type="http://schemas.openxmlformats.org/officeDocument/2006/relationships/hyperlink" Target="https://login.consultant.ru/link/?req=doc&amp;base=LAW&amp;n=217077&amp;dst=100020" TargetMode="External"/><Relationship Id="rId219" Type="http://schemas.openxmlformats.org/officeDocument/2006/relationships/hyperlink" Target="https://login.consultant.ru/link/?req=doc&amp;base=LAW&amp;n=138008&amp;dst=100016" TargetMode="External"/><Relationship Id="rId230" Type="http://schemas.openxmlformats.org/officeDocument/2006/relationships/hyperlink" Target="https://login.consultant.ru/link/?req=doc&amp;base=LAW&amp;n=342458&amp;dst=100058" TargetMode="External"/><Relationship Id="rId251" Type="http://schemas.openxmlformats.org/officeDocument/2006/relationships/hyperlink" Target="https://login.consultant.ru/link/?req=doc&amp;base=LAW&amp;n=128628&amp;dst=100005" TargetMode="External"/><Relationship Id="rId25" Type="http://schemas.openxmlformats.org/officeDocument/2006/relationships/hyperlink" Target="https://login.consultant.ru/link/?req=doc&amp;base=LAW&amp;n=178171&amp;dst=100005" TargetMode="External"/><Relationship Id="rId46" Type="http://schemas.openxmlformats.org/officeDocument/2006/relationships/hyperlink" Target="https://login.consultant.ru/link/?req=doc&amp;base=LAW&amp;n=36240" TargetMode="External"/><Relationship Id="rId67" Type="http://schemas.openxmlformats.org/officeDocument/2006/relationships/hyperlink" Target="https://login.consultant.ru/link/?req=doc&amp;base=LAW&amp;n=342458&amp;dst=100005" TargetMode="External"/><Relationship Id="rId272" Type="http://schemas.openxmlformats.org/officeDocument/2006/relationships/hyperlink" Target="https://login.consultant.ru/link/?req=doc&amp;base=LAW&amp;n=178171&amp;dst=100013" TargetMode="External"/><Relationship Id="rId293" Type="http://schemas.openxmlformats.org/officeDocument/2006/relationships/hyperlink" Target="https://login.consultant.ru/link/?req=doc&amp;base=LAW&amp;n=85931&amp;dst=100148" TargetMode="External"/><Relationship Id="rId307" Type="http://schemas.openxmlformats.org/officeDocument/2006/relationships/hyperlink" Target="https://login.consultant.ru/link/?req=doc&amp;base=LAW&amp;n=401889&amp;dst=100018" TargetMode="External"/><Relationship Id="rId88" Type="http://schemas.openxmlformats.org/officeDocument/2006/relationships/hyperlink" Target="https://login.consultant.ru/link/?req=doc&amp;base=LAW&amp;n=440010&amp;dst=100015" TargetMode="External"/><Relationship Id="rId111" Type="http://schemas.openxmlformats.org/officeDocument/2006/relationships/hyperlink" Target="https://login.consultant.ru/link/?req=doc&amp;base=LAW&amp;n=358064&amp;dst=100060" TargetMode="External"/><Relationship Id="rId132" Type="http://schemas.openxmlformats.org/officeDocument/2006/relationships/hyperlink" Target="https://login.consultant.ru/link/?req=doc&amp;base=LAW&amp;n=515712&amp;dst=100020" TargetMode="External"/><Relationship Id="rId153" Type="http://schemas.openxmlformats.org/officeDocument/2006/relationships/hyperlink" Target="https://login.consultant.ru/link/?req=doc&amp;base=LAW&amp;n=509340&amp;dst=100088" TargetMode="External"/><Relationship Id="rId174" Type="http://schemas.openxmlformats.org/officeDocument/2006/relationships/hyperlink" Target="https://login.consultant.ru/link/?req=doc&amp;base=LAW&amp;n=379409&amp;dst=100011" TargetMode="External"/><Relationship Id="rId195" Type="http://schemas.openxmlformats.org/officeDocument/2006/relationships/hyperlink" Target="https://login.consultant.ru/link/?req=doc&amp;base=LAW&amp;n=515712&amp;dst=100043" TargetMode="External"/><Relationship Id="rId209" Type="http://schemas.openxmlformats.org/officeDocument/2006/relationships/hyperlink" Target="https://login.consultant.ru/link/?req=doc&amp;base=LAW&amp;n=477377&amp;dst=142" TargetMode="External"/><Relationship Id="rId220" Type="http://schemas.openxmlformats.org/officeDocument/2006/relationships/hyperlink" Target="https://login.consultant.ru/link/?req=doc&amp;base=LAW&amp;n=477377&amp;dst=132" TargetMode="External"/><Relationship Id="rId241" Type="http://schemas.openxmlformats.org/officeDocument/2006/relationships/hyperlink" Target="https://login.consultant.ru/link/?req=doc&amp;base=LAW&amp;n=440010&amp;dst=100005" TargetMode="External"/><Relationship Id="rId15" Type="http://schemas.openxmlformats.org/officeDocument/2006/relationships/hyperlink" Target="https://login.consultant.ru/link/?req=doc&amp;base=LAW&amp;n=112467&amp;dst=100005" TargetMode="External"/><Relationship Id="rId36" Type="http://schemas.openxmlformats.org/officeDocument/2006/relationships/hyperlink" Target="https://login.consultant.ru/link/?req=doc&amp;base=LAW&amp;n=403290&amp;dst=100005" TargetMode="External"/><Relationship Id="rId57" Type="http://schemas.openxmlformats.org/officeDocument/2006/relationships/hyperlink" Target="https://login.consultant.ru/link/?req=doc&amp;base=LAW&amp;n=124077&amp;dst=100016" TargetMode="External"/><Relationship Id="rId262" Type="http://schemas.openxmlformats.org/officeDocument/2006/relationships/hyperlink" Target="https://login.consultant.ru/link/?req=doc&amp;base=LAW&amp;n=498764&amp;dst=100035" TargetMode="External"/><Relationship Id="rId283" Type="http://schemas.openxmlformats.org/officeDocument/2006/relationships/hyperlink" Target="https://login.consultant.ru/link/?req=doc&amp;base=LAW&amp;n=401889&amp;dst=100016" TargetMode="External"/><Relationship Id="rId78" Type="http://schemas.openxmlformats.org/officeDocument/2006/relationships/hyperlink" Target="https://login.consultant.ru/link/?req=doc&amp;base=LAW&amp;n=506476&amp;dst=100010" TargetMode="External"/><Relationship Id="rId99" Type="http://schemas.openxmlformats.org/officeDocument/2006/relationships/hyperlink" Target="https://login.consultant.ru/link/?req=doc&amp;base=LAW&amp;n=358064&amp;dst=100054" TargetMode="External"/><Relationship Id="rId101" Type="http://schemas.openxmlformats.org/officeDocument/2006/relationships/hyperlink" Target="https://login.consultant.ru/link/?req=doc&amp;base=LAW&amp;n=358064&amp;dst=100056" TargetMode="External"/><Relationship Id="rId122" Type="http://schemas.openxmlformats.org/officeDocument/2006/relationships/hyperlink" Target="https://login.consultant.ru/link/?req=doc&amp;base=LAW&amp;n=515712&amp;dst=100014" TargetMode="External"/><Relationship Id="rId143" Type="http://schemas.openxmlformats.org/officeDocument/2006/relationships/hyperlink" Target="https://login.consultant.ru/link/?req=doc&amp;base=LAW&amp;n=358064&amp;dst=100084" TargetMode="External"/><Relationship Id="rId164" Type="http://schemas.openxmlformats.org/officeDocument/2006/relationships/hyperlink" Target="https://login.consultant.ru/link/?req=doc&amp;base=LAW&amp;n=440010&amp;dst=100053" TargetMode="External"/><Relationship Id="rId185" Type="http://schemas.openxmlformats.org/officeDocument/2006/relationships/hyperlink" Target="https://login.consultant.ru/link/?req=doc&amp;base=LAW&amp;n=349312&amp;dst=100014" TargetMode="External"/><Relationship Id="rId9" Type="http://schemas.openxmlformats.org/officeDocument/2006/relationships/hyperlink" Target="https://login.consultant.ru/link/?req=doc&amp;base=LAW&amp;n=85931&amp;dst=100122" TargetMode="External"/><Relationship Id="rId210" Type="http://schemas.openxmlformats.org/officeDocument/2006/relationships/hyperlink" Target="https://login.consultant.ru/link/?req=doc&amp;base=LAW&amp;n=342458&amp;dst=100053" TargetMode="External"/><Relationship Id="rId26" Type="http://schemas.openxmlformats.org/officeDocument/2006/relationships/hyperlink" Target="https://login.consultant.ru/link/?req=doc&amp;base=LAW&amp;n=206190&amp;dst=100005" TargetMode="External"/><Relationship Id="rId231" Type="http://schemas.openxmlformats.org/officeDocument/2006/relationships/hyperlink" Target="https://login.consultant.ru/link/?req=doc&amp;base=LAW&amp;n=342458&amp;dst=100059" TargetMode="External"/><Relationship Id="rId252" Type="http://schemas.openxmlformats.org/officeDocument/2006/relationships/hyperlink" Target="https://login.consultant.ru/link/?req=doc&amp;base=LAW&amp;n=508208&amp;dst=100086" TargetMode="External"/><Relationship Id="rId273" Type="http://schemas.openxmlformats.org/officeDocument/2006/relationships/hyperlink" Target="https://login.consultant.ru/link/?req=doc&amp;base=LAW&amp;n=365164&amp;dst=100015" TargetMode="External"/><Relationship Id="rId294" Type="http://schemas.openxmlformats.org/officeDocument/2006/relationships/hyperlink" Target="https://login.consultant.ru/link/?req=doc&amp;base=LAW&amp;n=419647&amp;dst=100025" TargetMode="External"/><Relationship Id="rId308" Type="http://schemas.openxmlformats.org/officeDocument/2006/relationships/hyperlink" Target="https://login.consultant.ru/link/?req=doc&amp;base=LAW&amp;n=507746&amp;dst=100030" TargetMode="External"/><Relationship Id="rId47" Type="http://schemas.openxmlformats.org/officeDocument/2006/relationships/hyperlink" Target="https://login.consultant.ru/link/?req=doc&amp;base=LAW&amp;n=440010&amp;dst=100012" TargetMode="External"/><Relationship Id="rId68" Type="http://schemas.openxmlformats.org/officeDocument/2006/relationships/hyperlink" Target="https://login.consultant.ru/link/?req=doc&amp;base=LAW&amp;n=211942&amp;dst=100009" TargetMode="External"/><Relationship Id="rId89" Type="http://schemas.openxmlformats.org/officeDocument/2006/relationships/hyperlink" Target="https://login.consultant.ru/link/?req=doc&amp;base=LAW&amp;n=515712&amp;dst=100009" TargetMode="External"/><Relationship Id="rId112" Type="http://schemas.openxmlformats.org/officeDocument/2006/relationships/hyperlink" Target="https://login.consultant.ru/link/?req=doc&amp;base=LAW&amp;n=515712&amp;dst=100013" TargetMode="External"/><Relationship Id="rId133" Type="http://schemas.openxmlformats.org/officeDocument/2006/relationships/hyperlink" Target="https://login.consultant.ru/link/?req=doc&amp;base=LAW&amp;n=358064&amp;dst=100078" TargetMode="External"/><Relationship Id="rId154" Type="http://schemas.openxmlformats.org/officeDocument/2006/relationships/hyperlink" Target="https://login.consultant.ru/link/?req=doc&amp;base=LAW&amp;n=358064&amp;dst=100089" TargetMode="External"/><Relationship Id="rId175" Type="http://schemas.openxmlformats.org/officeDocument/2006/relationships/hyperlink" Target="https://login.consultant.ru/link/?req=doc&amp;base=LAW&amp;n=358064&amp;dst=100096" TargetMode="External"/><Relationship Id="rId196" Type="http://schemas.openxmlformats.org/officeDocument/2006/relationships/hyperlink" Target="https://login.consultant.ru/link/?req=doc&amp;base=LAW&amp;n=358064&amp;dst=100099" TargetMode="External"/><Relationship Id="rId200" Type="http://schemas.openxmlformats.org/officeDocument/2006/relationships/hyperlink" Target="https://login.consultant.ru/link/?req=doc&amp;base=LAW&amp;n=461096&amp;dst=100018" TargetMode="External"/><Relationship Id="rId16" Type="http://schemas.openxmlformats.org/officeDocument/2006/relationships/hyperlink" Target="https://login.consultant.ru/link/?req=doc&amp;base=LAW&amp;n=124077&amp;dst=100016" TargetMode="External"/><Relationship Id="rId221" Type="http://schemas.openxmlformats.org/officeDocument/2006/relationships/hyperlink" Target="https://login.consultant.ru/link/?req=doc&amp;base=LAW&amp;n=477377&amp;dst=141" TargetMode="External"/><Relationship Id="rId242" Type="http://schemas.openxmlformats.org/officeDocument/2006/relationships/hyperlink" Target="https://login.consultant.ru/link/?req=doc&amp;base=LAW&amp;n=130260&amp;dst=100010" TargetMode="External"/><Relationship Id="rId263" Type="http://schemas.openxmlformats.org/officeDocument/2006/relationships/hyperlink" Target="https://login.consultant.ru/link/?req=doc&amp;base=LAW&amp;n=358064&amp;dst=100105" TargetMode="External"/><Relationship Id="rId284" Type="http://schemas.openxmlformats.org/officeDocument/2006/relationships/hyperlink" Target="https://login.consultant.ru/link/?req=doc&amp;base=LAW&amp;n=467468&amp;dst=100009" TargetMode="External"/><Relationship Id="rId37" Type="http://schemas.openxmlformats.org/officeDocument/2006/relationships/hyperlink" Target="https://login.consultant.ru/link/?req=doc&amp;base=LAW&amp;n=419647&amp;dst=100017" TargetMode="External"/><Relationship Id="rId58" Type="http://schemas.openxmlformats.org/officeDocument/2006/relationships/hyperlink" Target="https://login.consultant.ru/link/?req=doc&amp;base=LAW&amp;n=128628&amp;dst=100005" TargetMode="External"/><Relationship Id="rId79" Type="http://schemas.openxmlformats.org/officeDocument/2006/relationships/hyperlink" Target="https://login.consultant.ru/link/?req=doc&amp;base=LAW&amp;n=515712&amp;dst=100005" TargetMode="External"/><Relationship Id="rId102" Type="http://schemas.openxmlformats.org/officeDocument/2006/relationships/hyperlink" Target="https://login.consultant.ru/link/?req=doc&amp;base=LAW&amp;n=515712&amp;dst=100011" TargetMode="External"/><Relationship Id="rId123" Type="http://schemas.openxmlformats.org/officeDocument/2006/relationships/hyperlink" Target="https://login.consultant.ru/link/?req=doc&amp;base=LAW&amp;n=358064&amp;dst=100068" TargetMode="External"/><Relationship Id="rId144" Type="http://schemas.openxmlformats.org/officeDocument/2006/relationships/hyperlink" Target="https://login.consultant.ru/link/?req=doc&amp;base=LAW&amp;n=515712&amp;dst=100024" TargetMode="External"/><Relationship Id="rId90" Type="http://schemas.openxmlformats.org/officeDocument/2006/relationships/hyperlink" Target="https://login.consultant.ru/link/?req=doc&amp;base=LAW&amp;n=159083&amp;dst=100010" TargetMode="External"/><Relationship Id="rId165" Type="http://schemas.openxmlformats.org/officeDocument/2006/relationships/hyperlink" Target="https://login.consultant.ru/link/?req=doc&amp;base=LAW&amp;n=515712&amp;dst=100029" TargetMode="External"/><Relationship Id="rId186" Type="http://schemas.openxmlformats.org/officeDocument/2006/relationships/hyperlink" Target="https://login.consultant.ru/link/?req=doc&amp;base=LAW&amp;n=342458&amp;dst=100042" TargetMode="External"/><Relationship Id="rId211" Type="http://schemas.openxmlformats.org/officeDocument/2006/relationships/hyperlink" Target="https://login.consultant.ru/link/?req=doc&amp;base=LAW&amp;n=358064&amp;dst=100103" TargetMode="External"/><Relationship Id="rId232" Type="http://schemas.openxmlformats.org/officeDocument/2006/relationships/hyperlink" Target="https://login.consultant.ru/link/?req=doc&amp;base=LAW&amp;n=342458&amp;dst=100060" TargetMode="External"/><Relationship Id="rId253" Type="http://schemas.openxmlformats.org/officeDocument/2006/relationships/hyperlink" Target="https://login.consultant.ru/link/?req=doc&amp;base=LAW&amp;n=503534&amp;dst=100026" TargetMode="External"/><Relationship Id="rId274" Type="http://schemas.openxmlformats.org/officeDocument/2006/relationships/hyperlink" Target="https://login.consultant.ru/link/?req=doc&amp;base=LAW&amp;n=365164&amp;dst=100016" TargetMode="External"/><Relationship Id="rId295" Type="http://schemas.openxmlformats.org/officeDocument/2006/relationships/hyperlink" Target="https://login.consultant.ru/link/?req=doc&amp;base=LAW&amp;n=217077&amp;dst=100053" TargetMode="External"/><Relationship Id="rId309" Type="http://schemas.openxmlformats.org/officeDocument/2006/relationships/hyperlink" Target="https://login.consultant.ru/link/?req=doc&amp;base=LAW&amp;n=342458&amp;dst=100061" TargetMode="External"/><Relationship Id="rId27" Type="http://schemas.openxmlformats.org/officeDocument/2006/relationships/hyperlink" Target="https://login.consultant.ru/link/?req=doc&amp;base=LAW&amp;n=342458&amp;dst=100005" TargetMode="External"/><Relationship Id="rId48" Type="http://schemas.openxmlformats.org/officeDocument/2006/relationships/hyperlink" Target="https://login.consultant.ru/link/?req=doc&amp;base=LAW&amp;n=130260&amp;dst=100010" TargetMode="External"/><Relationship Id="rId69" Type="http://schemas.openxmlformats.org/officeDocument/2006/relationships/hyperlink" Target="https://login.consultant.ru/link/?req=doc&amp;base=LAW&amp;n=499457&amp;dst=100020" TargetMode="External"/><Relationship Id="rId113" Type="http://schemas.openxmlformats.org/officeDocument/2006/relationships/hyperlink" Target="https://login.consultant.ru/link/?req=doc&amp;base=LAW&amp;n=440010&amp;dst=100027" TargetMode="External"/><Relationship Id="rId134" Type="http://schemas.openxmlformats.org/officeDocument/2006/relationships/hyperlink" Target="https://login.consultant.ru/link/?req=doc&amp;base=LAW&amp;n=358064&amp;dst=100080" TargetMode="External"/><Relationship Id="rId80" Type="http://schemas.openxmlformats.org/officeDocument/2006/relationships/hyperlink" Target="https://login.consultant.ru/link/?req=doc&amp;base=LAW&amp;n=477377" TargetMode="External"/><Relationship Id="rId155" Type="http://schemas.openxmlformats.org/officeDocument/2006/relationships/hyperlink" Target="https://login.consultant.ru/link/?req=doc&amp;base=LAW&amp;n=358064&amp;dst=100091" TargetMode="External"/><Relationship Id="rId176" Type="http://schemas.openxmlformats.org/officeDocument/2006/relationships/hyperlink" Target="https://login.consultant.ru/link/?req=doc&amp;base=LAW&amp;n=358064&amp;dst=100097" TargetMode="External"/><Relationship Id="rId197" Type="http://schemas.openxmlformats.org/officeDocument/2006/relationships/hyperlink" Target="https://login.consultant.ru/link/?req=doc&amp;base=LAW&amp;n=515712&amp;dst=100043" TargetMode="External"/><Relationship Id="rId201" Type="http://schemas.openxmlformats.org/officeDocument/2006/relationships/hyperlink" Target="https://login.consultant.ru/link/?req=doc&amp;base=LAW&amp;n=477377&amp;dst=132" TargetMode="External"/><Relationship Id="rId222" Type="http://schemas.openxmlformats.org/officeDocument/2006/relationships/hyperlink" Target="https://login.consultant.ru/link/?req=doc&amp;base=LAW&amp;n=138008&amp;dst=100019" TargetMode="External"/><Relationship Id="rId243" Type="http://schemas.openxmlformats.org/officeDocument/2006/relationships/hyperlink" Target="https://login.consultant.ru/link/?req=doc&amp;base=LAW&amp;n=342664&amp;dst=100083" TargetMode="External"/><Relationship Id="rId264" Type="http://schemas.openxmlformats.org/officeDocument/2006/relationships/hyperlink" Target="https://login.consultant.ru/link/?req=doc&amp;base=LAW&amp;n=365164&amp;dst=100014" TargetMode="External"/><Relationship Id="rId285" Type="http://schemas.openxmlformats.org/officeDocument/2006/relationships/hyperlink" Target="https://login.consultant.ru/link/?req=doc&amp;base=LAW&amp;n=130260&amp;dst=100010" TargetMode="External"/><Relationship Id="rId17" Type="http://schemas.openxmlformats.org/officeDocument/2006/relationships/hyperlink" Target="https://login.consultant.ru/link/?req=doc&amp;base=LAW&amp;n=128628&amp;dst=100005" TargetMode="External"/><Relationship Id="rId38" Type="http://schemas.openxmlformats.org/officeDocument/2006/relationships/hyperlink" Target="https://login.consultant.ru/link/?req=doc&amp;base=LAW&amp;n=439972&amp;dst=100007" TargetMode="External"/><Relationship Id="rId59" Type="http://schemas.openxmlformats.org/officeDocument/2006/relationships/hyperlink" Target="https://login.consultant.ru/link/?req=doc&amp;base=LAW&amp;n=508208&amp;dst=100086" TargetMode="External"/><Relationship Id="rId103" Type="http://schemas.openxmlformats.org/officeDocument/2006/relationships/hyperlink" Target="https://login.consultant.ru/link/?req=doc&amp;base=LAW&amp;n=440010&amp;dst=100023" TargetMode="External"/><Relationship Id="rId124" Type="http://schemas.openxmlformats.org/officeDocument/2006/relationships/hyperlink" Target="https://login.consultant.ru/link/?req=doc&amp;base=LAW&amp;n=342458&amp;dst=100016" TargetMode="External"/><Relationship Id="rId310" Type="http://schemas.openxmlformats.org/officeDocument/2006/relationships/hyperlink" Target="https://login.consultant.ru/link/?req=doc&amp;base=LAW&amp;n=467468&amp;dst=100013" TargetMode="External"/><Relationship Id="rId70" Type="http://schemas.openxmlformats.org/officeDocument/2006/relationships/hyperlink" Target="https://login.consultant.ru/link/?req=doc&amp;base=LAW&amp;n=302816&amp;dst=100005" TargetMode="External"/><Relationship Id="rId91" Type="http://schemas.openxmlformats.org/officeDocument/2006/relationships/hyperlink" Target="https://login.consultant.ru/link/?req=doc&amp;base=LAW&amp;n=85931&amp;dst=100127" TargetMode="External"/><Relationship Id="rId145" Type="http://schemas.openxmlformats.org/officeDocument/2006/relationships/hyperlink" Target="https://login.consultant.ru/link/?req=doc&amp;base=LAW&amp;n=515712&amp;dst=100025" TargetMode="External"/><Relationship Id="rId166" Type="http://schemas.openxmlformats.org/officeDocument/2006/relationships/hyperlink" Target="https://login.consultant.ru/link/?req=doc&amp;base=LAW&amp;n=440010&amp;dst=100054" TargetMode="External"/><Relationship Id="rId187" Type="http://schemas.openxmlformats.org/officeDocument/2006/relationships/hyperlink" Target="https://login.consultant.ru/link/?req=doc&amp;base=LAW&amp;n=349124&amp;dst=10000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19647&amp;dst=100020" TargetMode="External"/><Relationship Id="rId233" Type="http://schemas.openxmlformats.org/officeDocument/2006/relationships/hyperlink" Target="https://login.consultant.ru/link/?req=doc&amp;base=LAW&amp;n=515712&amp;dst=100044" TargetMode="External"/><Relationship Id="rId254" Type="http://schemas.openxmlformats.org/officeDocument/2006/relationships/hyperlink" Target="https://login.consultant.ru/link/?req=doc&amp;base=LAW&amp;n=401889&amp;dst=100015" TargetMode="External"/><Relationship Id="rId28" Type="http://schemas.openxmlformats.org/officeDocument/2006/relationships/hyperlink" Target="https://login.consultant.ru/link/?req=doc&amp;base=LAW&amp;n=211942&amp;dst=100009" TargetMode="External"/><Relationship Id="rId49" Type="http://schemas.openxmlformats.org/officeDocument/2006/relationships/hyperlink" Target="https://login.consultant.ru/link/?req=doc&amp;base=LAW&amp;n=342664&amp;dst=100083" TargetMode="External"/><Relationship Id="rId114" Type="http://schemas.openxmlformats.org/officeDocument/2006/relationships/hyperlink" Target="https://login.consultant.ru/link/?req=doc&amp;base=LAW&amp;n=358064&amp;dst=100062" TargetMode="External"/><Relationship Id="rId275" Type="http://schemas.openxmlformats.org/officeDocument/2006/relationships/hyperlink" Target="https://login.consultant.ru/link/?req=doc&amp;base=LAW&amp;n=508208&amp;dst=100094" TargetMode="External"/><Relationship Id="rId296" Type="http://schemas.openxmlformats.org/officeDocument/2006/relationships/hyperlink" Target="https://login.consultant.ru/link/?req=doc&amp;base=LAW&amp;n=389514&amp;dst=100017" TargetMode="External"/><Relationship Id="rId300" Type="http://schemas.openxmlformats.org/officeDocument/2006/relationships/hyperlink" Target="https://login.consultant.ru/link/?req=doc&amp;base=LAW&amp;n=178171&amp;dst=100027" TargetMode="External"/><Relationship Id="rId60" Type="http://schemas.openxmlformats.org/officeDocument/2006/relationships/hyperlink" Target="https://login.consultant.ru/link/?req=doc&amp;base=LAW&amp;n=503534&amp;dst=100026" TargetMode="External"/><Relationship Id="rId81" Type="http://schemas.openxmlformats.org/officeDocument/2006/relationships/hyperlink" Target="https://login.consultant.ru/link/?req=doc&amp;base=LAW&amp;n=358064&amp;dst=100043" TargetMode="External"/><Relationship Id="rId135" Type="http://schemas.openxmlformats.org/officeDocument/2006/relationships/hyperlink" Target="https://login.consultant.ru/link/?req=doc&amp;base=LAW&amp;n=515712&amp;dst=100021" TargetMode="External"/><Relationship Id="rId156" Type="http://schemas.openxmlformats.org/officeDocument/2006/relationships/hyperlink" Target="https://login.consultant.ru/link/?req=doc&amp;base=LAW&amp;n=342458&amp;dst=100036" TargetMode="External"/><Relationship Id="rId177" Type="http://schemas.openxmlformats.org/officeDocument/2006/relationships/hyperlink" Target="https://login.consultant.ru/link/?req=doc&amp;base=LAW&amp;n=515712&amp;dst=100036" TargetMode="External"/><Relationship Id="rId198" Type="http://schemas.openxmlformats.org/officeDocument/2006/relationships/hyperlink" Target="https://login.consultant.ru/link/?req=doc&amp;base=LAW&amp;n=302816&amp;dst=100009" TargetMode="External"/><Relationship Id="rId202" Type="http://schemas.openxmlformats.org/officeDocument/2006/relationships/hyperlink" Target="https://login.consultant.ru/link/?req=doc&amp;base=LAW&amp;n=477377&amp;dst=141" TargetMode="External"/><Relationship Id="rId223" Type="http://schemas.openxmlformats.org/officeDocument/2006/relationships/hyperlink" Target="https://login.consultant.ru/link/?req=doc&amp;base=LAW&amp;n=342458&amp;dst=100056" TargetMode="External"/><Relationship Id="rId244" Type="http://schemas.openxmlformats.org/officeDocument/2006/relationships/hyperlink" Target="https://login.consultant.ru/link/?req=doc&amp;base=LAW&amp;n=85931&amp;dst=100130" TargetMode="External"/><Relationship Id="rId18" Type="http://schemas.openxmlformats.org/officeDocument/2006/relationships/hyperlink" Target="https://login.consultant.ru/link/?req=doc&amp;base=LAW&amp;n=508208&amp;dst=100086" TargetMode="External"/><Relationship Id="rId39" Type="http://schemas.openxmlformats.org/officeDocument/2006/relationships/hyperlink" Target="https://login.consultant.ru/link/?req=doc&amp;base=LAW&amp;n=467468&amp;dst=100005" TargetMode="External"/><Relationship Id="rId265" Type="http://schemas.openxmlformats.org/officeDocument/2006/relationships/hyperlink" Target="https://login.consultant.ru/link/?req=doc&amp;base=LAW&amp;n=399189&amp;dst=100005" TargetMode="External"/><Relationship Id="rId286" Type="http://schemas.openxmlformats.org/officeDocument/2006/relationships/hyperlink" Target="https://login.consultant.ru/link/?req=doc&amp;base=LAW&amp;n=130260&amp;dst=100010" TargetMode="External"/><Relationship Id="rId50" Type="http://schemas.openxmlformats.org/officeDocument/2006/relationships/hyperlink" Target="https://login.consultant.ru/link/?req=doc&amp;base=LAW&amp;n=85931&amp;dst=100122" TargetMode="External"/><Relationship Id="rId104" Type="http://schemas.openxmlformats.org/officeDocument/2006/relationships/hyperlink" Target="https://login.consultant.ru/link/?req=doc&amp;base=LAW&amp;n=358064&amp;dst=100057" TargetMode="External"/><Relationship Id="rId125" Type="http://schemas.openxmlformats.org/officeDocument/2006/relationships/hyperlink" Target="https://login.consultant.ru/link/?req=doc&amp;base=LAW&amp;n=342458&amp;dst=100018" TargetMode="External"/><Relationship Id="rId146" Type="http://schemas.openxmlformats.org/officeDocument/2006/relationships/hyperlink" Target="https://login.consultant.ru/link/?req=doc&amp;base=LAW&amp;n=358064&amp;dst=100084" TargetMode="External"/><Relationship Id="rId167" Type="http://schemas.openxmlformats.org/officeDocument/2006/relationships/hyperlink" Target="https://login.consultant.ru/link/?req=doc&amp;base=LAW&amp;n=515712&amp;dst=100030" TargetMode="External"/><Relationship Id="rId188" Type="http://schemas.openxmlformats.org/officeDocument/2006/relationships/hyperlink" Target="https://login.consultant.ru/link/?req=doc&amp;base=LAW&amp;n=159083&amp;dst=100019" TargetMode="External"/><Relationship Id="rId311" Type="http://schemas.openxmlformats.org/officeDocument/2006/relationships/hyperlink" Target="https://login.consultant.ru/link/?req=doc&amp;base=LAW&amp;n=178171&amp;dst=100033" TargetMode="External"/><Relationship Id="rId71" Type="http://schemas.openxmlformats.org/officeDocument/2006/relationships/hyperlink" Target="https://login.consultant.ru/link/?req=doc&amp;base=LAW&amp;n=358064&amp;dst=100042" TargetMode="External"/><Relationship Id="rId92" Type="http://schemas.openxmlformats.org/officeDocument/2006/relationships/hyperlink" Target="https://login.consultant.ru/link/?req=doc&amp;base=LAW&amp;n=342458&amp;dst=100012" TargetMode="External"/><Relationship Id="rId213" Type="http://schemas.openxmlformats.org/officeDocument/2006/relationships/hyperlink" Target="https://login.consultant.ru/link/?req=doc&amp;base=LAW&amp;n=477377&amp;dst=132" TargetMode="External"/><Relationship Id="rId234" Type="http://schemas.openxmlformats.org/officeDocument/2006/relationships/hyperlink" Target="https://login.consultant.ru/link/?req=doc&amp;base=LAW&amp;n=342458&amp;dst=10006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9457&amp;dst=100020" TargetMode="External"/><Relationship Id="rId255" Type="http://schemas.openxmlformats.org/officeDocument/2006/relationships/hyperlink" Target="https://login.consultant.ru/link/?req=doc&amp;base=LAW&amp;n=484916&amp;dst=100356" TargetMode="External"/><Relationship Id="rId276" Type="http://schemas.openxmlformats.org/officeDocument/2006/relationships/hyperlink" Target="https://login.consultant.ru/link/?req=doc&amp;base=LAW&amp;n=178171&amp;dst=100019" TargetMode="External"/><Relationship Id="rId297" Type="http://schemas.openxmlformats.org/officeDocument/2006/relationships/hyperlink" Target="https://login.consultant.ru/link/?req=doc&amp;base=LAW&amp;n=506476&amp;dst=100011" TargetMode="External"/><Relationship Id="rId40" Type="http://schemas.openxmlformats.org/officeDocument/2006/relationships/hyperlink" Target="https://login.consultant.ru/link/?req=doc&amp;base=LAW&amp;n=506476&amp;dst=100010" TargetMode="External"/><Relationship Id="rId115" Type="http://schemas.openxmlformats.org/officeDocument/2006/relationships/hyperlink" Target="https://login.consultant.ru/link/?req=doc&amp;base=LAW&amp;n=515712&amp;dst=100013" TargetMode="External"/><Relationship Id="rId136" Type="http://schemas.openxmlformats.org/officeDocument/2006/relationships/hyperlink" Target="https://login.consultant.ru/link/?req=doc&amp;base=LAW&amp;n=358064&amp;dst=100081" TargetMode="External"/><Relationship Id="rId157" Type="http://schemas.openxmlformats.org/officeDocument/2006/relationships/hyperlink" Target="https://login.consultant.ru/link/?req=doc&amp;base=LAW&amp;n=358064&amp;dst=100091" TargetMode="External"/><Relationship Id="rId178" Type="http://schemas.openxmlformats.org/officeDocument/2006/relationships/hyperlink" Target="https://login.consultant.ru/link/?req=doc&amp;base=LAW&amp;n=515712&amp;dst=100039" TargetMode="External"/><Relationship Id="rId301" Type="http://schemas.openxmlformats.org/officeDocument/2006/relationships/hyperlink" Target="https://login.consultant.ru/link/?req=doc&amp;base=LAW&amp;n=85931&amp;dst=100152" TargetMode="External"/><Relationship Id="rId61" Type="http://schemas.openxmlformats.org/officeDocument/2006/relationships/hyperlink" Target="https://login.consultant.ru/link/?req=doc&amp;base=LAW&amp;n=401889&amp;dst=100015" TargetMode="External"/><Relationship Id="rId82" Type="http://schemas.openxmlformats.org/officeDocument/2006/relationships/hyperlink" Target="https://login.consultant.ru/link/?req=doc&amp;base=LAW&amp;n=515712&amp;dst=100009" TargetMode="External"/><Relationship Id="rId199" Type="http://schemas.openxmlformats.org/officeDocument/2006/relationships/hyperlink" Target="https://login.consultant.ru/link/?req=doc&amp;base=LAW&amp;n=461096&amp;dst=100017" TargetMode="External"/><Relationship Id="rId203" Type="http://schemas.openxmlformats.org/officeDocument/2006/relationships/hyperlink" Target="https://login.consultant.ru/link/?req=doc&amp;base=LAW&amp;n=342458&amp;dst=100051" TargetMode="External"/><Relationship Id="rId19" Type="http://schemas.openxmlformats.org/officeDocument/2006/relationships/hyperlink" Target="https://login.consultant.ru/link/?req=doc&amp;base=LAW&amp;n=503534&amp;dst=100026" TargetMode="External"/><Relationship Id="rId224" Type="http://schemas.openxmlformats.org/officeDocument/2006/relationships/hyperlink" Target="https://login.consultant.ru/link/?req=doc&amp;base=LAW&amp;n=358064&amp;dst=100103" TargetMode="External"/><Relationship Id="rId245" Type="http://schemas.openxmlformats.org/officeDocument/2006/relationships/hyperlink" Target="https://login.consultant.ru/link/?req=doc&amp;base=LAW&amp;n=217077&amp;dst=100030" TargetMode="External"/><Relationship Id="rId266" Type="http://schemas.openxmlformats.org/officeDocument/2006/relationships/hyperlink" Target="https://login.consultant.ru/link/?req=doc&amp;base=LAW&amp;n=419647&amp;dst=100025" TargetMode="External"/><Relationship Id="rId287" Type="http://schemas.openxmlformats.org/officeDocument/2006/relationships/hyperlink" Target="https://login.consultant.ru/link/?req=doc&amp;base=LAW&amp;n=130260&amp;dst=100010" TargetMode="External"/><Relationship Id="rId30" Type="http://schemas.openxmlformats.org/officeDocument/2006/relationships/hyperlink" Target="https://login.consultant.ru/link/?req=doc&amp;base=LAW&amp;n=302816&amp;dst=100005" TargetMode="External"/><Relationship Id="rId105" Type="http://schemas.openxmlformats.org/officeDocument/2006/relationships/hyperlink" Target="https://login.consultant.ru/link/?req=doc&amp;base=LAW&amp;n=515712&amp;dst=100012" TargetMode="External"/><Relationship Id="rId126" Type="http://schemas.openxmlformats.org/officeDocument/2006/relationships/hyperlink" Target="https://login.consultant.ru/link/?req=doc&amp;base=LAW&amp;n=342458&amp;dst=100019" TargetMode="External"/><Relationship Id="rId147" Type="http://schemas.openxmlformats.org/officeDocument/2006/relationships/hyperlink" Target="https://login.consultant.ru/link/?req=doc&amp;base=LAW&amp;n=515712&amp;dst=100026" TargetMode="External"/><Relationship Id="rId168" Type="http://schemas.openxmlformats.org/officeDocument/2006/relationships/hyperlink" Target="https://login.consultant.ru/link/?req=doc&amp;base=LAW&amp;n=159083&amp;dst=100016" TargetMode="External"/><Relationship Id="rId312" Type="http://schemas.openxmlformats.org/officeDocument/2006/relationships/hyperlink" Target="https://login.consultant.ru/link/?req=doc&amp;base=LAW&amp;n=206190&amp;dst=100005" TargetMode="External"/><Relationship Id="rId51" Type="http://schemas.openxmlformats.org/officeDocument/2006/relationships/hyperlink" Target="https://login.consultant.ru/link/?req=doc&amp;base=LAW&amp;n=217077&amp;dst=100008" TargetMode="External"/><Relationship Id="rId72" Type="http://schemas.openxmlformats.org/officeDocument/2006/relationships/hyperlink" Target="https://login.consultant.ru/link/?req=doc&amp;base=LAW&amp;n=349312&amp;dst=100012" TargetMode="External"/><Relationship Id="rId93" Type="http://schemas.openxmlformats.org/officeDocument/2006/relationships/hyperlink" Target="https://login.consultant.ru/link/?req=doc&amp;base=LAW&amp;n=358064&amp;dst=100049" TargetMode="External"/><Relationship Id="rId189" Type="http://schemas.openxmlformats.org/officeDocument/2006/relationships/hyperlink" Target="https://login.consultant.ru/link/?req=doc&amp;base=LAW&amp;n=342458&amp;dst=10004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77377&amp;dst=141" TargetMode="External"/><Relationship Id="rId235" Type="http://schemas.openxmlformats.org/officeDocument/2006/relationships/hyperlink" Target="https://login.consultant.ru/link/?req=doc&amp;base=LAW&amp;n=138008&amp;dst=100020" TargetMode="External"/><Relationship Id="rId256" Type="http://schemas.openxmlformats.org/officeDocument/2006/relationships/hyperlink" Target="https://login.consultant.ru/link/?req=doc&amp;base=LAW&amp;n=149591&amp;dst=100010" TargetMode="External"/><Relationship Id="rId277" Type="http://schemas.openxmlformats.org/officeDocument/2006/relationships/hyperlink" Target="https://login.consultant.ru/link/?req=doc&amp;base=LAW&amp;n=498764&amp;dst=100035" TargetMode="External"/><Relationship Id="rId298" Type="http://schemas.openxmlformats.org/officeDocument/2006/relationships/hyperlink" Target="https://login.consultant.ru/link/?req=doc&amp;base=LAW&amp;n=506476&amp;dst=100012" TargetMode="External"/><Relationship Id="rId116" Type="http://schemas.openxmlformats.org/officeDocument/2006/relationships/hyperlink" Target="https://login.consultant.ru/link/?req=doc&amp;base=LAW&amp;n=440010&amp;dst=100028" TargetMode="External"/><Relationship Id="rId137" Type="http://schemas.openxmlformats.org/officeDocument/2006/relationships/hyperlink" Target="https://login.consultant.ru/link/?req=doc&amp;base=LAW&amp;n=358064&amp;dst=100082" TargetMode="External"/><Relationship Id="rId158" Type="http://schemas.openxmlformats.org/officeDocument/2006/relationships/hyperlink" Target="https://login.consultant.ru/link/?req=doc&amp;base=LAW&amp;n=440010&amp;dst=100049" TargetMode="External"/><Relationship Id="rId302" Type="http://schemas.openxmlformats.org/officeDocument/2006/relationships/hyperlink" Target="https://login.consultant.ru/link/?req=doc&amp;base=LAW&amp;n=217077&amp;dst=100056" TargetMode="External"/><Relationship Id="rId20" Type="http://schemas.openxmlformats.org/officeDocument/2006/relationships/hyperlink" Target="https://login.consultant.ru/link/?req=doc&amp;base=LAW&amp;n=401889&amp;dst=100015" TargetMode="External"/><Relationship Id="rId41" Type="http://schemas.openxmlformats.org/officeDocument/2006/relationships/hyperlink" Target="https://login.consultant.ru/link/?req=doc&amp;base=LAW&amp;n=515712&amp;dst=100005" TargetMode="External"/><Relationship Id="rId62" Type="http://schemas.openxmlformats.org/officeDocument/2006/relationships/hyperlink" Target="https://login.consultant.ru/link/?req=doc&amp;base=LAW&amp;n=138008&amp;dst=100008" TargetMode="External"/><Relationship Id="rId83" Type="http://schemas.openxmlformats.org/officeDocument/2006/relationships/hyperlink" Target="https://login.consultant.ru/link/?req=doc&amp;base=LAW&amp;n=440010&amp;dst=100013" TargetMode="External"/><Relationship Id="rId179" Type="http://schemas.openxmlformats.org/officeDocument/2006/relationships/hyperlink" Target="https://login.consultant.ru/link/?req=doc&amp;base=LAW&amp;n=342458&amp;dst=100039" TargetMode="External"/><Relationship Id="rId190" Type="http://schemas.openxmlformats.org/officeDocument/2006/relationships/hyperlink" Target="https://login.consultant.ru/link/?req=doc&amp;base=LAW&amp;n=342458&amp;dst=100046" TargetMode="External"/><Relationship Id="rId204" Type="http://schemas.openxmlformats.org/officeDocument/2006/relationships/hyperlink" Target="https://login.consultant.ru/link/?req=doc&amp;base=LAW&amp;n=358064&amp;dst=100101" TargetMode="External"/><Relationship Id="rId225" Type="http://schemas.openxmlformats.org/officeDocument/2006/relationships/hyperlink" Target="https://login.consultant.ru/link/?req=doc&amp;base=LAW&amp;n=419647&amp;dst=100022" TargetMode="External"/><Relationship Id="rId246" Type="http://schemas.openxmlformats.org/officeDocument/2006/relationships/hyperlink" Target="https://login.consultant.ru/link/?req=doc&amp;base=LAW&amp;n=301018&amp;dst=100010" TargetMode="External"/><Relationship Id="rId267" Type="http://schemas.openxmlformats.org/officeDocument/2006/relationships/hyperlink" Target="https://login.consultant.ru/link/?req=doc&amp;base=LAW&amp;n=467468&amp;dst=100005" TargetMode="External"/><Relationship Id="rId288" Type="http://schemas.openxmlformats.org/officeDocument/2006/relationships/hyperlink" Target="https://login.consultant.ru/link/?req=doc&amp;base=LAW&amp;n=217077&amp;dst=100051" TargetMode="External"/><Relationship Id="rId106" Type="http://schemas.openxmlformats.org/officeDocument/2006/relationships/hyperlink" Target="https://login.consultant.ru/link/?req=doc&amp;base=LAW&amp;n=403290&amp;dst=100005" TargetMode="External"/><Relationship Id="rId127" Type="http://schemas.openxmlformats.org/officeDocument/2006/relationships/hyperlink" Target="https://login.consultant.ru/link/?req=doc&amp;base=LAW&amp;n=217077&amp;dst=100009" TargetMode="External"/><Relationship Id="rId313" Type="http://schemas.openxmlformats.org/officeDocument/2006/relationships/hyperlink" Target="https://login.consultant.ru/link/?req=doc&amp;base=LAW&amp;n=211942&amp;dst=100013" TargetMode="External"/><Relationship Id="rId10" Type="http://schemas.openxmlformats.org/officeDocument/2006/relationships/hyperlink" Target="https://login.consultant.ru/link/?req=doc&amp;base=LAW&amp;n=217077&amp;dst=100005" TargetMode="External"/><Relationship Id="rId31" Type="http://schemas.openxmlformats.org/officeDocument/2006/relationships/hyperlink" Target="https://login.consultant.ru/link/?req=doc&amp;base=LAW&amp;n=498764&amp;dst=100035" TargetMode="External"/><Relationship Id="rId52" Type="http://schemas.openxmlformats.org/officeDocument/2006/relationships/hyperlink" Target="https://login.consultant.ru/link/?req=doc&amp;base=LAW&amp;n=301018&amp;dst=100010" TargetMode="External"/><Relationship Id="rId73" Type="http://schemas.openxmlformats.org/officeDocument/2006/relationships/hyperlink" Target="https://login.consultant.ru/link/?req=doc&amp;base=LAW&amp;n=399189&amp;dst=100005" TargetMode="External"/><Relationship Id="rId94" Type="http://schemas.openxmlformats.org/officeDocument/2006/relationships/hyperlink" Target="https://login.consultant.ru/link/?req=doc&amp;base=LAW&amp;n=349312&amp;dst=100013" TargetMode="External"/><Relationship Id="rId148" Type="http://schemas.openxmlformats.org/officeDocument/2006/relationships/hyperlink" Target="https://login.consultant.ru/link/?req=doc&amp;base=LAW&amp;n=440010&amp;dst=100044" TargetMode="External"/><Relationship Id="rId169" Type="http://schemas.openxmlformats.org/officeDocument/2006/relationships/hyperlink" Target="https://login.consultant.ru/link/?req=doc&amp;base=LAW&amp;n=159083&amp;dst=10001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358064&amp;dst=100099" TargetMode="External"/><Relationship Id="rId215" Type="http://schemas.openxmlformats.org/officeDocument/2006/relationships/hyperlink" Target="https://login.consultant.ru/link/?req=doc&amp;base=LAW&amp;n=342458&amp;dst=100055" TargetMode="External"/><Relationship Id="rId236" Type="http://schemas.openxmlformats.org/officeDocument/2006/relationships/hyperlink" Target="https://login.consultant.ru/link/?req=doc&amp;base=LAW&amp;n=358064&amp;dst=100104" TargetMode="External"/><Relationship Id="rId257" Type="http://schemas.openxmlformats.org/officeDocument/2006/relationships/hyperlink" Target="https://login.consultant.ru/link/?req=doc&amp;base=LAW&amp;n=178171&amp;dst=100005" TargetMode="External"/><Relationship Id="rId278" Type="http://schemas.openxmlformats.org/officeDocument/2006/relationships/hyperlink" Target="https://login.consultant.ru/link/?req=doc&amp;base=LAW&amp;n=85931&amp;dst=100132" TargetMode="External"/><Relationship Id="rId303" Type="http://schemas.openxmlformats.org/officeDocument/2006/relationships/hyperlink" Target="https://login.consultant.ru/link/?req=doc&amp;base=LAW&amp;n=85931&amp;dst=100162" TargetMode="External"/><Relationship Id="rId42" Type="http://schemas.openxmlformats.org/officeDocument/2006/relationships/hyperlink" Target="https://login.consultant.ru/link/?req=doc&amp;base=LAW&amp;n=477377&amp;dst=100038" TargetMode="External"/><Relationship Id="rId84" Type="http://schemas.openxmlformats.org/officeDocument/2006/relationships/hyperlink" Target="https://login.consultant.ru/link/?req=doc&amp;base=LAW&amp;n=358064&amp;dst=100045" TargetMode="External"/><Relationship Id="rId138" Type="http://schemas.openxmlformats.org/officeDocument/2006/relationships/hyperlink" Target="https://login.consultant.ru/link/?req=doc&amp;base=LAW&amp;n=342458&amp;dst=100029" TargetMode="External"/><Relationship Id="rId191" Type="http://schemas.openxmlformats.org/officeDocument/2006/relationships/hyperlink" Target="https://login.consultant.ru/link/?req=doc&amp;base=LAW&amp;n=159083&amp;dst=100020" TargetMode="External"/><Relationship Id="rId205" Type="http://schemas.openxmlformats.org/officeDocument/2006/relationships/hyperlink" Target="https://login.consultant.ru/link/?req=doc&amp;base=LAW&amp;n=358064&amp;dst=100102" TargetMode="External"/><Relationship Id="rId247" Type="http://schemas.openxmlformats.org/officeDocument/2006/relationships/hyperlink" Target="https://login.consultant.ru/link/?req=doc&amp;base=LAW&amp;n=519486&amp;dst=100029" TargetMode="External"/><Relationship Id="rId107" Type="http://schemas.openxmlformats.org/officeDocument/2006/relationships/hyperlink" Target="https://login.consultant.ru/link/?req=doc&amp;base=LAW&amp;n=403290&amp;dst=100007" TargetMode="External"/><Relationship Id="rId289" Type="http://schemas.openxmlformats.org/officeDocument/2006/relationships/hyperlink" Target="https://login.consultant.ru/link/?req=doc&amp;base=LAW&amp;n=149591&amp;dst=100010" TargetMode="External"/><Relationship Id="rId11" Type="http://schemas.openxmlformats.org/officeDocument/2006/relationships/hyperlink" Target="https://login.consultant.ru/link/?req=doc&amp;base=LAW&amp;n=301018&amp;dst=100010" TargetMode="External"/><Relationship Id="rId53" Type="http://schemas.openxmlformats.org/officeDocument/2006/relationships/hyperlink" Target="https://login.consultant.ru/link/?req=doc&amp;base=LAW&amp;n=519486&amp;dst=100029" TargetMode="External"/><Relationship Id="rId149" Type="http://schemas.openxmlformats.org/officeDocument/2006/relationships/hyperlink" Target="https://login.consultant.ru/link/?req=doc&amp;base=LAW&amp;n=440010&amp;dst=100046" TargetMode="External"/><Relationship Id="rId314" Type="http://schemas.openxmlformats.org/officeDocument/2006/relationships/fontTable" Target="fontTable.xml"/><Relationship Id="rId95" Type="http://schemas.openxmlformats.org/officeDocument/2006/relationships/hyperlink" Target="https://login.consultant.ru/link/?req=doc&amp;base=LAW&amp;n=440010&amp;dst=100018" TargetMode="External"/><Relationship Id="rId160" Type="http://schemas.openxmlformats.org/officeDocument/2006/relationships/hyperlink" Target="https://login.consultant.ru/link/?req=doc&amp;base=LAW&amp;n=515712&amp;dst=100027" TargetMode="External"/><Relationship Id="rId216" Type="http://schemas.openxmlformats.org/officeDocument/2006/relationships/hyperlink" Target="https://login.consultant.ru/link/?req=doc&amp;base=LAW&amp;n=358064&amp;dst=100103" TargetMode="External"/><Relationship Id="rId258" Type="http://schemas.openxmlformats.org/officeDocument/2006/relationships/hyperlink" Target="https://login.consultant.ru/link/?req=doc&amp;base=LAW&amp;n=206190&amp;dst=100005" TargetMode="External"/><Relationship Id="rId22" Type="http://schemas.openxmlformats.org/officeDocument/2006/relationships/hyperlink" Target="https://login.consultant.ru/link/?req=doc&amp;base=LAW&amp;n=484916&amp;dst=100356" TargetMode="External"/><Relationship Id="rId64" Type="http://schemas.openxmlformats.org/officeDocument/2006/relationships/hyperlink" Target="https://login.consultant.ru/link/?req=doc&amp;base=LAW&amp;n=149591&amp;dst=100010" TargetMode="External"/><Relationship Id="rId118" Type="http://schemas.openxmlformats.org/officeDocument/2006/relationships/hyperlink" Target="https://login.consultant.ru/link/?req=doc&amp;base=LAW&amp;n=358064&amp;dst=100063" TargetMode="External"/><Relationship Id="rId171" Type="http://schemas.openxmlformats.org/officeDocument/2006/relationships/hyperlink" Target="https://login.consultant.ru/link/?req=doc&amp;base=LAW&amp;n=124077&amp;dst=100016" TargetMode="External"/><Relationship Id="rId227" Type="http://schemas.openxmlformats.org/officeDocument/2006/relationships/hyperlink" Target="https://login.consultant.ru/link/?req=doc&amp;base=LAW&amp;n=515712&amp;dst=100043" TargetMode="External"/><Relationship Id="rId269" Type="http://schemas.openxmlformats.org/officeDocument/2006/relationships/hyperlink" Target="https://login.consultant.ru/link/?req=doc&amp;base=LAW&amp;n=515712&amp;dst=100045" TargetMode="External"/><Relationship Id="rId33" Type="http://schemas.openxmlformats.org/officeDocument/2006/relationships/hyperlink" Target="https://login.consultant.ru/link/?req=doc&amp;base=LAW&amp;n=349312&amp;dst=100012" TargetMode="External"/><Relationship Id="rId129" Type="http://schemas.openxmlformats.org/officeDocument/2006/relationships/hyperlink" Target="https://login.consultant.ru/link/?req=doc&amp;base=LAW&amp;n=515712&amp;dst=100017" TargetMode="External"/><Relationship Id="rId280" Type="http://schemas.openxmlformats.org/officeDocument/2006/relationships/hyperlink" Target="https://login.consultant.ru/link/?req=doc&amp;base=LAW&amp;n=507746&amp;dst=100027" TargetMode="External"/><Relationship Id="rId75" Type="http://schemas.openxmlformats.org/officeDocument/2006/relationships/hyperlink" Target="https://login.consultant.ru/link/?req=doc&amp;base=LAW&amp;n=419647&amp;dst=100017" TargetMode="External"/><Relationship Id="rId140" Type="http://schemas.openxmlformats.org/officeDocument/2006/relationships/hyperlink" Target="https://login.consultant.ru/link/?req=doc&amp;base=LAW&amp;n=515712&amp;dst=100022" TargetMode="External"/><Relationship Id="rId182" Type="http://schemas.openxmlformats.org/officeDocument/2006/relationships/hyperlink" Target="https://login.consultant.ru/link/?req=doc&amp;base=LAW&amp;n=358064&amp;dst=100099" TargetMode="External"/><Relationship Id="rId6" Type="http://schemas.openxmlformats.org/officeDocument/2006/relationships/hyperlink" Target="https://login.consultant.ru/link/?req=doc&amp;base=LAW&amp;n=440010&amp;dst=100005" TargetMode="External"/><Relationship Id="rId238" Type="http://schemas.openxmlformats.org/officeDocument/2006/relationships/hyperlink" Target="https://login.consultant.ru/link/?req=doc&amp;base=LAW&amp;n=440010&amp;dst=100065" TargetMode="External"/><Relationship Id="rId291" Type="http://schemas.openxmlformats.org/officeDocument/2006/relationships/hyperlink" Target="https://login.consultant.ru/link/?req=doc&amp;base=LAW&amp;n=515712&amp;dst=100045" TargetMode="External"/><Relationship Id="rId305" Type="http://schemas.openxmlformats.org/officeDocument/2006/relationships/hyperlink" Target="https://login.consultant.ru/link/?req=doc&amp;base=LAW&amp;n=112467&amp;dst=100005" TargetMode="External"/><Relationship Id="rId44" Type="http://schemas.openxmlformats.org/officeDocument/2006/relationships/hyperlink" Target="https://login.consultant.ru/link/?req=doc&amp;base=LAW&amp;n=43861" TargetMode="External"/><Relationship Id="rId86" Type="http://schemas.openxmlformats.org/officeDocument/2006/relationships/hyperlink" Target="https://login.consultant.ru/link/?req=doc&amp;base=LAW&amp;n=342458&amp;dst=100011" TargetMode="External"/><Relationship Id="rId151" Type="http://schemas.openxmlformats.org/officeDocument/2006/relationships/hyperlink" Target="https://login.consultant.ru/link/?req=doc&amp;base=LAW&amp;n=440010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13580</Words>
  <Characters>77408</Characters>
  <Application>Microsoft Office Word</Application>
  <DocSecurity>0</DocSecurity>
  <Lines>645</Lines>
  <Paragraphs>181</Paragraphs>
  <ScaleCrop>false</ScaleCrop>
  <Company/>
  <LinksUpToDate>false</LinksUpToDate>
  <CharactersWithSpaces>90807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2026-02-12T10:09:00Z</dcterms:created>
  <dcterms:modified xsi:type="dcterms:W3CDTF">2026-02-12T10:09:00Z</dcterms:modified>
</cp:coreProperties>
</file>