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49" w:rsidRPr="00861D13" w:rsidRDefault="00181849" w:rsidP="003A1D66">
      <w:pPr>
        <w:spacing w:after="0" w:line="288" w:lineRule="auto"/>
        <w:jc w:val="center"/>
        <w:rPr>
          <w:b/>
          <w:szCs w:val="28"/>
        </w:rPr>
      </w:pPr>
      <w:r w:rsidRPr="00861D13">
        <w:rPr>
          <w:b/>
          <w:szCs w:val="28"/>
        </w:rPr>
        <w:t>МЕТОДИЧЕСКИЕ  РЕКОМЕНДАЦИИ</w:t>
      </w:r>
    </w:p>
    <w:p w:rsidR="00F12C76" w:rsidRPr="00861D13" w:rsidRDefault="00181849" w:rsidP="003A1D66">
      <w:pPr>
        <w:spacing w:after="0" w:line="288" w:lineRule="auto"/>
        <w:jc w:val="center"/>
        <w:rPr>
          <w:b/>
          <w:szCs w:val="28"/>
        </w:rPr>
      </w:pPr>
      <w:r w:rsidRPr="00861D13">
        <w:rPr>
          <w:b/>
          <w:szCs w:val="28"/>
        </w:rPr>
        <w:t>для народных дружинников</w:t>
      </w:r>
      <w:r w:rsidR="00861D13" w:rsidRPr="00861D13">
        <w:rPr>
          <w:b/>
          <w:szCs w:val="28"/>
        </w:rPr>
        <w:t xml:space="preserve"> по охране общественного порядка</w:t>
      </w:r>
    </w:p>
    <w:p w:rsidR="00181849" w:rsidRPr="00861D13" w:rsidRDefault="00181849" w:rsidP="003A1D66">
      <w:pPr>
        <w:spacing w:after="0" w:line="288" w:lineRule="auto"/>
        <w:jc w:val="center"/>
        <w:rPr>
          <w:szCs w:val="28"/>
        </w:rPr>
      </w:pPr>
    </w:p>
    <w:p w:rsidR="003D311E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охране общественного порядка народному дружиннику необходимо прибыть в соответствии с графиком, утвержденным начальником территориального органа МВД России на районном уровне</w:t>
      </w:r>
      <w:r w:rsidR="003D311E">
        <w:rPr>
          <w:sz w:val="28"/>
          <w:szCs w:val="28"/>
        </w:rPr>
        <w:t>,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в дежурную часть территориального органа для прохождения инструктажа. </w:t>
      </w:r>
    </w:p>
    <w:p w:rsid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подготовки </w:t>
      </w:r>
      <w:r w:rsidR="009455EF" w:rsidRPr="009455EF">
        <w:rPr>
          <w:sz w:val="28"/>
          <w:szCs w:val="28"/>
        </w:rPr>
        <w:t>народных дружинников к действиям в условиях, связанных с применением физической силы, и по оказанию первой помощи</w:t>
      </w:r>
      <w:r w:rsidR="009455EF">
        <w:rPr>
          <w:sz w:val="28"/>
          <w:szCs w:val="28"/>
        </w:rPr>
        <w:t>, утвержденным приказом МВД России от 18.08.2014 № 696 «</w:t>
      </w:r>
      <w:r w:rsidR="009455EF" w:rsidRPr="009455EF">
        <w:rPr>
          <w:sz w:val="28"/>
          <w:szCs w:val="28"/>
        </w:rPr>
        <w:t>Вопросы подготовки народных дружинников к действиям в условиях, связанных с применением физической силы, и по оказанию первой помощи</w:t>
      </w:r>
      <w:r w:rsidR="009455EF">
        <w:rPr>
          <w:sz w:val="28"/>
          <w:szCs w:val="28"/>
        </w:rPr>
        <w:t>», н</w:t>
      </w:r>
      <w:r w:rsidR="009455EF" w:rsidRPr="009455EF">
        <w:rPr>
          <w:sz w:val="28"/>
          <w:szCs w:val="28"/>
        </w:rPr>
        <w:t>а инструктаже народные дружинники должны иметь при себе удостоверение народного дружинника, быть одетыми в форменную одежду и(или) иметь отличительную символику народного дружинника, иметь опрятный внешний вид.</w:t>
      </w:r>
    </w:p>
    <w:p w:rsidR="009455EF" w:rsidRDefault="009455EF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9455EF">
        <w:rPr>
          <w:sz w:val="28"/>
          <w:szCs w:val="28"/>
        </w:rPr>
        <w:t>Инструктажи народных дружинников проводятся должностными лицами территориального органа с обязательным участием оперативного дежурного по территориальному органу</w:t>
      </w:r>
      <w:r w:rsidR="003D311E">
        <w:rPr>
          <w:sz w:val="28"/>
          <w:szCs w:val="28"/>
        </w:rPr>
        <w:t>.</w:t>
      </w:r>
      <w:r w:rsidRPr="009455EF">
        <w:rPr>
          <w:sz w:val="28"/>
          <w:szCs w:val="28"/>
        </w:rPr>
        <w:t xml:space="preserve"> К участию в инструктажах привлекаются руководители и наиболее опытные сотрудники подразделений полиции, осуществляющих охрану общественного порядка и оперативно-розыскную деятельность.</w:t>
      </w:r>
    </w:p>
    <w:p w:rsidR="00F83EAD" w:rsidRDefault="00F83EAD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инструктажа народному дружиннику необходимо поставить подпись в журнале </w:t>
      </w:r>
      <w:r w:rsidR="00CE3B6B" w:rsidRPr="00CE3B6B">
        <w:rPr>
          <w:sz w:val="28"/>
          <w:szCs w:val="28"/>
        </w:rPr>
        <w:t>учета выходов представителей народных дружин, участвующих в охране общественного порядка, на дежурство</w:t>
      </w:r>
      <w:r w:rsidR="00CE3B6B">
        <w:rPr>
          <w:sz w:val="28"/>
          <w:szCs w:val="28"/>
        </w:rPr>
        <w:t xml:space="preserve"> и сделать отметку о времени </w:t>
      </w:r>
      <w:proofErr w:type="spellStart"/>
      <w:r w:rsidR="00CE3B6B">
        <w:rPr>
          <w:sz w:val="28"/>
          <w:szCs w:val="28"/>
        </w:rPr>
        <w:t>заступления</w:t>
      </w:r>
      <w:proofErr w:type="spellEnd"/>
      <w:r w:rsidR="00CE3B6B">
        <w:rPr>
          <w:sz w:val="28"/>
          <w:szCs w:val="28"/>
        </w:rPr>
        <w:t xml:space="preserve"> на дежурство.</w:t>
      </w:r>
    </w:p>
    <w:p w:rsid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861D13">
        <w:rPr>
          <w:sz w:val="28"/>
          <w:szCs w:val="28"/>
        </w:rPr>
        <w:t>В соответствии со статьей 17 Федерального закона от 02.04.2014</w:t>
      </w:r>
      <w:r>
        <w:rPr>
          <w:sz w:val="28"/>
          <w:szCs w:val="28"/>
        </w:rPr>
        <w:br/>
      </w:r>
      <w:r w:rsidRPr="00861D13">
        <w:rPr>
          <w:sz w:val="28"/>
          <w:szCs w:val="28"/>
        </w:rPr>
        <w:t>№ 44-ФЗ «Об участии граждан в охране общественного порядка» народные дружинники при участии в охране общественного порядка имеют право:</w:t>
      </w:r>
      <w:r>
        <w:rPr>
          <w:sz w:val="28"/>
          <w:szCs w:val="28"/>
        </w:rPr>
        <w:t xml:space="preserve"> </w:t>
      </w:r>
    </w:p>
    <w:p w:rsid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861D13">
        <w:rPr>
          <w:sz w:val="28"/>
          <w:szCs w:val="28"/>
        </w:rPr>
        <w:t>1)</w:t>
      </w:r>
      <w:r w:rsidR="009455EF">
        <w:rPr>
          <w:sz w:val="28"/>
          <w:szCs w:val="28"/>
        </w:rPr>
        <w:tab/>
      </w:r>
      <w:r w:rsidRPr="00861D13">
        <w:rPr>
          <w:sz w:val="28"/>
          <w:szCs w:val="28"/>
        </w:rPr>
        <w:t>требовать от граждан и должностных лиц прекратить противоправные деяния;</w:t>
      </w:r>
    </w:p>
    <w:p w:rsid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861D13">
        <w:rPr>
          <w:sz w:val="28"/>
          <w:szCs w:val="28"/>
        </w:rPr>
        <w:t>2)</w:t>
      </w:r>
      <w:r w:rsidR="009455EF">
        <w:rPr>
          <w:sz w:val="28"/>
          <w:szCs w:val="28"/>
        </w:rPr>
        <w:tab/>
      </w:r>
      <w:r w:rsidRPr="00861D13">
        <w:rPr>
          <w:sz w:val="28"/>
          <w:szCs w:val="28"/>
        </w:rP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861D13">
        <w:rPr>
          <w:sz w:val="28"/>
          <w:szCs w:val="28"/>
        </w:rPr>
        <w:t>3)</w:t>
      </w:r>
      <w:r w:rsidR="009455EF">
        <w:rPr>
          <w:sz w:val="28"/>
          <w:szCs w:val="28"/>
        </w:rPr>
        <w:tab/>
      </w:r>
      <w:r w:rsidRPr="00861D13">
        <w:rPr>
          <w:sz w:val="28"/>
          <w:szCs w:val="28"/>
        </w:rPr>
        <w:t xml:space="preserve">оказывать содействие полиции при выполнении возложенных на нее Федеральным законом от 7 февраля 2011 года </w:t>
      </w:r>
      <w:r>
        <w:rPr>
          <w:sz w:val="28"/>
          <w:szCs w:val="28"/>
        </w:rPr>
        <w:t>№</w:t>
      </w:r>
      <w:r w:rsidRPr="00861D13">
        <w:rPr>
          <w:sz w:val="28"/>
          <w:szCs w:val="28"/>
        </w:rPr>
        <w:t xml:space="preserve"> 3-ФЗ </w:t>
      </w:r>
      <w:r>
        <w:rPr>
          <w:sz w:val="28"/>
          <w:szCs w:val="28"/>
        </w:rPr>
        <w:t>«</w:t>
      </w:r>
      <w:r w:rsidRPr="00861D13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861D13">
        <w:rPr>
          <w:sz w:val="28"/>
          <w:szCs w:val="28"/>
        </w:rPr>
        <w:t xml:space="preserve"> </w:t>
      </w:r>
      <w:r w:rsidRPr="00861D13">
        <w:rPr>
          <w:sz w:val="28"/>
          <w:szCs w:val="28"/>
        </w:rPr>
        <w:lastRenderedPageBreak/>
        <w:t>обязанностей в сфере охраны общественного порядка;</w:t>
      </w:r>
    </w:p>
    <w:p w:rsid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861D13">
        <w:rPr>
          <w:sz w:val="28"/>
          <w:szCs w:val="28"/>
        </w:rPr>
        <w:t>4)</w:t>
      </w:r>
      <w:r w:rsidR="009455EF">
        <w:rPr>
          <w:sz w:val="28"/>
          <w:szCs w:val="28"/>
        </w:rPr>
        <w:tab/>
      </w:r>
      <w:r w:rsidRPr="00861D13">
        <w:rPr>
          <w:sz w:val="28"/>
          <w:szCs w:val="28"/>
        </w:rPr>
        <w:t>применять физическую силу в случаях и порядке, предусмотренных настоящим Федеральным законом;</w:t>
      </w:r>
    </w:p>
    <w:p w:rsidR="00861D13" w:rsidRPr="00861D13" w:rsidRDefault="00861D13" w:rsidP="003A1D66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861D13">
        <w:rPr>
          <w:sz w:val="28"/>
          <w:szCs w:val="28"/>
        </w:rPr>
        <w:t>5)</w:t>
      </w:r>
      <w:r w:rsidR="009455EF">
        <w:rPr>
          <w:sz w:val="28"/>
          <w:szCs w:val="28"/>
        </w:rPr>
        <w:tab/>
      </w:r>
      <w:r w:rsidRPr="00861D13">
        <w:rPr>
          <w:sz w:val="28"/>
          <w:szCs w:val="28"/>
        </w:rPr>
        <w:t>осуществлять иные права, предусмотренные настоящим Федеральным законом, другими федеральными законами.</w:t>
      </w:r>
    </w:p>
    <w:p w:rsidR="00181849" w:rsidRPr="00861D13" w:rsidRDefault="009455EF" w:rsidP="003A1D66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частью 2 указанной статьи,</w:t>
      </w:r>
      <w:r w:rsidR="00861D13" w:rsidRPr="00861D13">
        <w:rPr>
          <w:szCs w:val="28"/>
        </w:rPr>
        <w:t xml:space="preserve"> </w:t>
      </w:r>
      <w:r>
        <w:rPr>
          <w:szCs w:val="28"/>
        </w:rPr>
        <w:t>н</w:t>
      </w:r>
      <w:r w:rsidR="00861D13" w:rsidRPr="00861D13">
        <w:rPr>
          <w:szCs w:val="28"/>
        </w:rPr>
        <w:t xml:space="preserve">ародные </w:t>
      </w:r>
      <w:r w:rsidR="00861D13" w:rsidRPr="009455EF">
        <w:rPr>
          <w:b/>
          <w:szCs w:val="28"/>
        </w:rPr>
        <w:t>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181849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861D13">
        <w:rPr>
          <w:szCs w:val="28"/>
        </w:rPr>
        <w:t>В соответствии со статьей 1</w:t>
      </w:r>
      <w:r>
        <w:rPr>
          <w:szCs w:val="28"/>
        </w:rPr>
        <w:t>8</w:t>
      </w:r>
      <w:r w:rsidRPr="00861D13">
        <w:rPr>
          <w:szCs w:val="28"/>
        </w:rPr>
        <w:t xml:space="preserve"> Федерального закона от 02.04.2014</w:t>
      </w:r>
      <w:r>
        <w:rPr>
          <w:szCs w:val="28"/>
        </w:rPr>
        <w:br/>
      </w:r>
      <w:r w:rsidRPr="00861D13">
        <w:rPr>
          <w:szCs w:val="28"/>
        </w:rPr>
        <w:t>№ 44-ФЗ «Об участии граждан в охране общественного порядка» народные дружинники при участии в охране общественного порядка</w:t>
      </w:r>
      <w:r>
        <w:rPr>
          <w:szCs w:val="28"/>
        </w:rPr>
        <w:t xml:space="preserve"> обязаны: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1)</w:t>
      </w:r>
      <w:r>
        <w:rPr>
          <w:szCs w:val="28"/>
        </w:rPr>
        <w:tab/>
      </w:r>
      <w:r w:rsidRPr="009455EF">
        <w:rPr>
          <w:szCs w:val="28"/>
        </w:rPr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2)</w:t>
      </w:r>
      <w:r>
        <w:rPr>
          <w:szCs w:val="28"/>
        </w:rPr>
        <w:tab/>
      </w:r>
      <w:r w:rsidRPr="009455EF">
        <w:rPr>
          <w:szCs w:val="28"/>
        </w:rPr>
        <w:t>при объявлении сбора народной дружины прибывать к месту сбора в установленном порядке;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3)</w:t>
      </w:r>
      <w:r>
        <w:rPr>
          <w:szCs w:val="28"/>
        </w:rPr>
        <w:tab/>
      </w:r>
      <w:r w:rsidRPr="009455EF">
        <w:rPr>
          <w:szCs w:val="28"/>
        </w:rPr>
        <w:t>соблюдать права и законные интересы граждан, общественных объединений, религиозных и иных организаций;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4)</w:t>
      </w:r>
      <w:r>
        <w:rPr>
          <w:szCs w:val="28"/>
        </w:rPr>
        <w:tab/>
      </w:r>
      <w:r w:rsidRPr="009455EF">
        <w:rPr>
          <w:szCs w:val="28"/>
        </w:rPr>
        <w:t>принимать меры по предотвращению и пресечению правонарушений;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5)</w:t>
      </w:r>
      <w:r>
        <w:rPr>
          <w:szCs w:val="28"/>
        </w:rPr>
        <w:tab/>
      </w:r>
      <w:r w:rsidRPr="009455EF">
        <w:rPr>
          <w:szCs w:val="28"/>
        </w:rPr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6)</w:t>
      </w:r>
      <w:r>
        <w:rPr>
          <w:szCs w:val="28"/>
        </w:rPr>
        <w:tab/>
      </w:r>
      <w:r w:rsidRPr="009455EF">
        <w:rPr>
          <w:szCs w:val="28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9455EF" w:rsidRP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 w:rsidRPr="009455EF">
        <w:rPr>
          <w:szCs w:val="28"/>
        </w:rPr>
        <w:t>7)</w:t>
      </w:r>
      <w:r>
        <w:rPr>
          <w:szCs w:val="28"/>
        </w:rPr>
        <w:tab/>
      </w:r>
      <w:r w:rsidRPr="009455EF">
        <w:rPr>
          <w:szCs w:val="28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9455EF" w:rsidRDefault="009455EF" w:rsidP="003A1D66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частью 2 указанной статьи, н</w:t>
      </w:r>
      <w:r w:rsidRPr="009455EF">
        <w:rPr>
          <w:szCs w:val="28"/>
        </w:rPr>
        <w:t>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F83EAD" w:rsidRDefault="00F83EAD" w:rsidP="003A1D66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>Народным дружинникам не рекомендуется осуществлять охрану общественного порядка без сотрудника полиции.</w:t>
      </w:r>
    </w:p>
    <w:p w:rsidR="00F83EAD" w:rsidRDefault="00F83EAD" w:rsidP="003A1D66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Во время охраны общественного порядка народным дружинникам запрещено</w:t>
      </w:r>
      <w:r w:rsidRPr="00F83EAD">
        <w:t xml:space="preserve"> </w:t>
      </w:r>
      <w:r w:rsidRPr="00F83EAD">
        <w:rPr>
          <w:szCs w:val="28"/>
        </w:rPr>
        <w:t>подмен</w:t>
      </w:r>
      <w:r>
        <w:rPr>
          <w:szCs w:val="28"/>
        </w:rPr>
        <w:t>ять</w:t>
      </w:r>
      <w:r w:rsidRPr="00F83EAD">
        <w:rPr>
          <w:szCs w:val="28"/>
        </w:rPr>
        <w:t xml:space="preserve"> полномочий органов внутренних дел (полиции), иных правоохранительных органов, органов государственной власти и органов местного самоуправления</w:t>
      </w:r>
      <w:r>
        <w:rPr>
          <w:szCs w:val="28"/>
        </w:rPr>
        <w:t xml:space="preserve"> (выдавать себя за сотрудников полиции</w:t>
      </w:r>
      <w:r w:rsidR="003D311E">
        <w:rPr>
          <w:szCs w:val="28"/>
        </w:rPr>
        <w:t xml:space="preserve"> или</w:t>
      </w:r>
      <w:bookmarkStart w:id="0" w:name="_GoBack"/>
      <w:bookmarkEnd w:id="0"/>
      <w:r>
        <w:rPr>
          <w:szCs w:val="28"/>
        </w:rPr>
        <w:t xml:space="preserve"> иных правоохранительных органов)</w:t>
      </w:r>
      <w:r w:rsidRPr="00F83EAD">
        <w:rPr>
          <w:szCs w:val="28"/>
        </w:rPr>
        <w:t>.</w:t>
      </w:r>
    </w:p>
    <w:p w:rsidR="00F83EAD" w:rsidRDefault="00F83EAD" w:rsidP="003A1D66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>В случае возникновения нештатных ситуаций (оказание неповиновения законным требованиям народного дружинника</w:t>
      </w:r>
      <w:r w:rsidR="00CE3B6B">
        <w:rPr>
          <w:szCs w:val="28"/>
        </w:rPr>
        <w:t>, оказание сопротивления)</w:t>
      </w:r>
      <w:r>
        <w:rPr>
          <w:szCs w:val="28"/>
        </w:rPr>
        <w:t xml:space="preserve"> во время </w:t>
      </w:r>
      <w:r w:rsidR="00CE3B6B">
        <w:rPr>
          <w:szCs w:val="28"/>
        </w:rPr>
        <w:t>дежурства по охране общественного порядка народному дружиннику рекомендуется свести к минимуму применение физической силы и по возможности сообщить о совершении противоправных действий сотруднику полиции</w:t>
      </w:r>
      <w:r w:rsidR="00630C43">
        <w:rPr>
          <w:szCs w:val="28"/>
        </w:rPr>
        <w:t>, после чего оказывать ему содействие в пресечении противоправных действий, а также фиксации совершения правонарушения (осуществление фото-видео съемки, помощь в обеспечении сохранности следов совершения правонарушения и иных</w:t>
      </w:r>
      <w:r w:rsidR="00E61B16">
        <w:rPr>
          <w:szCs w:val="28"/>
        </w:rPr>
        <w:t xml:space="preserve"> вещественных доказательств).</w:t>
      </w:r>
    </w:p>
    <w:p w:rsidR="00E61B16" w:rsidRDefault="00E61B16" w:rsidP="003A1D66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окончании </w:t>
      </w:r>
      <w:r w:rsidR="003A1D66">
        <w:rPr>
          <w:szCs w:val="28"/>
        </w:rPr>
        <w:t xml:space="preserve">дежурства, народному дружиннику необходимо прибыть в дежурную часть территориального органа для того, чтобы поставить подпись в журнале </w:t>
      </w:r>
      <w:r w:rsidR="003A1D66" w:rsidRPr="00CE3B6B">
        <w:rPr>
          <w:szCs w:val="28"/>
        </w:rPr>
        <w:t>учета выходов представителей народных дружин, участвующих в охране общественного порядка, на дежурство</w:t>
      </w:r>
      <w:r w:rsidR="003A1D66">
        <w:rPr>
          <w:szCs w:val="28"/>
        </w:rPr>
        <w:t xml:space="preserve"> и сделать отметку о времени окончания дежурства.</w:t>
      </w:r>
    </w:p>
    <w:p w:rsidR="003A1D66" w:rsidRDefault="003A1D66" w:rsidP="003A1D66">
      <w:pPr>
        <w:pBdr>
          <w:bottom w:val="single" w:sz="12" w:space="1" w:color="auto"/>
        </w:pBdr>
        <w:spacing w:after="0" w:line="288" w:lineRule="auto"/>
        <w:ind w:firstLine="709"/>
        <w:jc w:val="both"/>
        <w:rPr>
          <w:szCs w:val="28"/>
        </w:rPr>
      </w:pPr>
    </w:p>
    <w:p w:rsidR="00E34ACC" w:rsidRDefault="003A1D66" w:rsidP="003A1D66">
      <w:pPr>
        <w:spacing w:after="0" w:line="288" w:lineRule="auto"/>
        <w:jc w:val="center"/>
        <w:rPr>
          <w:sz w:val="20"/>
          <w:szCs w:val="20"/>
        </w:rPr>
      </w:pPr>
      <w:r w:rsidRPr="00A04D48">
        <w:rPr>
          <w:sz w:val="20"/>
          <w:szCs w:val="20"/>
        </w:rPr>
        <w:t xml:space="preserve">Подготовлено отделением по взаимодействию с общественными формированиями правоохранительной направленности и информационно-статистическому обеспечению УОДУУП и ПДН ГУ МВД России </w:t>
      </w:r>
    </w:p>
    <w:p w:rsidR="003A1D66" w:rsidRPr="00A04D48" w:rsidRDefault="003A1D66" w:rsidP="003A1D66">
      <w:pPr>
        <w:spacing w:after="0" w:line="288" w:lineRule="auto"/>
        <w:jc w:val="center"/>
        <w:rPr>
          <w:sz w:val="20"/>
          <w:szCs w:val="20"/>
        </w:rPr>
      </w:pPr>
      <w:r w:rsidRPr="00A04D48">
        <w:rPr>
          <w:sz w:val="20"/>
          <w:szCs w:val="20"/>
        </w:rPr>
        <w:t>по г. Санкт-Петербургу и Ленинградской области</w:t>
      </w:r>
    </w:p>
    <w:sectPr w:rsidR="003A1D66" w:rsidRPr="00A04D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E6" w:rsidRDefault="002D04E6" w:rsidP="00861D13">
      <w:pPr>
        <w:spacing w:after="0"/>
      </w:pPr>
      <w:r>
        <w:separator/>
      </w:r>
    </w:p>
  </w:endnote>
  <w:endnote w:type="continuationSeparator" w:id="0">
    <w:p w:rsidR="002D04E6" w:rsidRDefault="002D04E6" w:rsidP="00861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E6" w:rsidRDefault="002D04E6" w:rsidP="00861D13">
      <w:pPr>
        <w:spacing w:after="0"/>
      </w:pPr>
      <w:r>
        <w:separator/>
      </w:r>
    </w:p>
  </w:footnote>
  <w:footnote w:type="continuationSeparator" w:id="0">
    <w:p w:rsidR="002D04E6" w:rsidRDefault="002D04E6" w:rsidP="00861D13">
      <w:pPr>
        <w:spacing w:after="0"/>
      </w:pPr>
      <w:r>
        <w:continuationSeparator/>
      </w:r>
    </w:p>
  </w:footnote>
  <w:footnote w:id="1">
    <w:p w:rsidR="00861D13" w:rsidRDefault="00861D13">
      <w:pPr>
        <w:pStyle w:val="a3"/>
      </w:pPr>
      <w:r>
        <w:rPr>
          <w:rStyle w:val="a5"/>
        </w:rPr>
        <w:footnoteRef/>
      </w:r>
      <w:r>
        <w:t xml:space="preserve"> Далее – «Территориальный орган».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49"/>
    <w:rsid w:val="00181849"/>
    <w:rsid w:val="002D04E6"/>
    <w:rsid w:val="003A1D66"/>
    <w:rsid w:val="003D311E"/>
    <w:rsid w:val="00630C43"/>
    <w:rsid w:val="006C0B77"/>
    <w:rsid w:val="008242FF"/>
    <w:rsid w:val="00861D13"/>
    <w:rsid w:val="00870751"/>
    <w:rsid w:val="00922C48"/>
    <w:rsid w:val="0093594F"/>
    <w:rsid w:val="009455EF"/>
    <w:rsid w:val="00986A34"/>
    <w:rsid w:val="00A04D48"/>
    <w:rsid w:val="00B915B7"/>
    <w:rsid w:val="00CE3B6B"/>
    <w:rsid w:val="00E34ACC"/>
    <w:rsid w:val="00E61B16"/>
    <w:rsid w:val="00EA59DF"/>
    <w:rsid w:val="00EE4070"/>
    <w:rsid w:val="00F12C76"/>
    <w:rsid w:val="00F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CEC"/>
  <w15:docId w15:val="{8B4F0158-A4D9-464A-B57E-EBD5DA8C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1D13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1D13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1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1B97-C26A-4AF2-AC14-76E712F6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2023-07-05T11:13:00Z</dcterms:created>
  <dcterms:modified xsi:type="dcterms:W3CDTF">2023-07-09T17:22:00Z</dcterms:modified>
</cp:coreProperties>
</file>